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554B9" w:rsidRPr="000E6ECC" w:rsidRDefault="00137E01" w:rsidP="007554B9">
      <w:pPr>
        <w:spacing w:after="0"/>
        <w:jc w:val="center"/>
        <w:rPr>
          <w:b/>
          <w:sz w:val="24"/>
          <w:szCs w:val="24"/>
        </w:rPr>
      </w:pPr>
      <w:r w:rsidRPr="000E6ECC">
        <w:rPr>
          <w:b/>
          <w:sz w:val="24"/>
          <w:szCs w:val="24"/>
        </w:rPr>
        <w:t>Krāslavas Varavīksnes vidusskolas</w:t>
      </w:r>
      <w:r w:rsidR="007554B9" w:rsidRPr="000E6ECC">
        <w:rPr>
          <w:b/>
          <w:sz w:val="24"/>
          <w:szCs w:val="24"/>
        </w:rPr>
        <w:t xml:space="preserve"> skolotājas</w:t>
      </w:r>
    </w:p>
    <w:p w:rsidR="00137E01" w:rsidRPr="000E6ECC" w:rsidRDefault="00137E01" w:rsidP="007554B9">
      <w:pPr>
        <w:spacing w:after="0"/>
        <w:jc w:val="center"/>
        <w:rPr>
          <w:b/>
          <w:sz w:val="24"/>
          <w:szCs w:val="24"/>
        </w:rPr>
      </w:pPr>
      <w:r w:rsidRPr="000E6ECC">
        <w:rPr>
          <w:b/>
          <w:sz w:val="24"/>
          <w:szCs w:val="24"/>
        </w:rPr>
        <w:t>Marianna</w:t>
      </w:r>
      <w:r w:rsidR="007554B9" w:rsidRPr="000E6ECC">
        <w:rPr>
          <w:b/>
          <w:sz w:val="24"/>
          <w:szCs w:val="24"/>
        </w:rPr>
        <w:t>s</w:t>
      </w:r>
      <w:r w:rsidRPr="000E6ECC">
        <w:rPr>
          <w:b/>
          <w:sz w:val="24"/>
          <w:szCs w:val="24"/>
        </w:rPr>
        <w:t xml:space="preserve"> Rukmanes</w:t>
      </w:r>
    </w:p>
    <w:p w:rsidR="00137E01" w:rsidRPr="000E6ECC" w:rsidRDefault="00B86B5C" w:rsidP="007554B9">
      <w:pPr>
        <w:spacing w:after="0"/>
        <w:jc w:val="center"/>
        <w:rPr>
          <w:b/>
          <w:sz w:val="24"/>
          <w:szCs w:val="24"/>
        </w:rPr>
      </w:pPr>
      <w:r>
        <w:rPr>
          <w:b/>
          <w:sz w:val="24"/>
          <w:szCs w:val="24"/>
        </w:rPr>
        <w:t>10</w:t>
      </w:r>
      <w:r w:rsidR="00137E01" w:rsidRPr="000E6ECC">
        <w:rPr>
          <w:b/>
          <w:sz w:val="24"/>
          <w:szCs w:val="24"/>
        </w:rPr>
        <w:t>.a klases audzināšanas stunda</w:t>
      </w:r>
    </w:p>
    <w:p w:rsidR="00137E01" w:rsidRPr="007554B9" w:rsidRDefault="00B86B5C" w:rsidP="007554B9">
      <w:pPr>
        <w:spacing w:after="0"/>
        <w:jc w:val="center"/>
        <w:rPr>
          <w:sz w:val="24"/>
          <w:szCs w:val="24"/>
        </w:rPr>
      </w:pPr>
      <w:r>
        <w:rPr>
          <w:sz w:val="24"/>
          <w:szCs w:val="24"/>
        </w:rPr>
        <w:t>30.11.2018</w:t>
      </w:r>
      <w:r w:rsidR="00137E01" w:rsidRPr="007554B9">
        <w:rPr>
          <w:sz w:val="24"/>
          <w:szCs w:val="24"/>
        </w:rPr>
        <w:t>.</w:t>
      </w:r>
    </w:p>
    <w:p w:rsidR="00137E01" w:rsidRDefault="00137E01" w:rsidP="00137E01">
      <w:pPr>
        <w:spacing w:after="0"/>
        <w:rPr>
          <w:sz w:val="24"/>
          <w:szCs w:val="24"/>
        </w:rPr>
      </w:pPr>
    </w:p>
    <w:p w:rsidR="006A3010" w:rsidRDefault="006A3010" w:rsidP="00137E01">
      <w:pPr>
        <w:spacing w:after="0"/>
        <w:rPr>
          <w:sz w:val="24"/>
          <w:szCs w:val="24"/>
        </w:rPr>
      </w:pPr>
      <w:hyperlink r:id="rId5" w:tgtFrame="_blank" w:history="1">
        <w:r>
          <w:rPr>
            <w:rFonts w:ascii="Arial" w:hAnsi="Arial" w:cs="Arial"/>
            <w:b/>
            <w:bCs/>
            <w:noProof/>
            <w:color w:val="0000FF"/>
            <w:sz w:val="20"/>
            <w:szCs w:val="20"/>
            <w:bdr w:val="none" w:sz="0" w:space="0" w:color="auto" w:frame="1"/>
            <w:lang w:eastAsia="lv-LV"/>
          </w:rPr>
          <w:drawing>
            <wp:inline distT="0" distB="0" distL="0" distR="0">
              <wp:extent cx="154940" cy="154940"/>
              <wp:effectExtent l="0" t="0" r="0" b="0"/>
              <wp:docPr id="33" name="Picture 33" descr="https://ssl.gstatic.com/docs/doclist/images/icon_10_generic_lis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ssl.gstatic.com/docs/doclist/images/icon_10_generic_list.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54940" cy="154940"/>
                      </a:xfrm>
                      <a:prstGeom prst="rect">
                        <a:avLst/>
                      </a:prstGeom>
                      <a:noFill/>
                      <a:ln>
                        <a:noFill/>
                      </a:ln>
                    </pic:spPr>
                  </pic:pic>
                </a:graphicData>
              </a:graphic>
            </wp:inline>
          </w:drawing>
        </w:r>
        <w:r>
          <w:rPr>
            <w:rStyle w:val="Hyperlink"/>
            <w:rFonts w:ascii="Arial" w:hAnsi="Arial" w:cs="Arial"/>
            <w:b/>
            <w:bCs/>
            <w:sz w:val="20"/>
            <w:szCs w:val="20"/>
            <w:bdr w:val="none" w:sz="0" w:space="0" w:color="auto" w:frame="1"/>
          </w:rPr>
          <w:t> emociju_skala.mp4</w:t>
        </w:r>
      </w:hyperlink>
      <w:bookmarkStart w:id="0" w:name="_GoBack"/>
      <w:bookmarkEnd w:id="0"/>
    </w:p>
    <w:p w:rsidR="006A3010" w:rsidRPr="007554B9" w:rsidRDefault="006A3010" w:rsidP="00137E01">
      <w:pPr>
        <w:spacing w:after="0"/>
        <w:rPr>
          <w:sz w:val="24"/>
          <w:szCs w:val="24"/>
        </w:rPr>
      </w:pPr>
    </w:p>
    <w:p w:rsidR="00137E01" w:rsidRPr="007554B9" w:rsidRDefault="00137E01" w:rsidP="00137E01">
      <w:pPr>
        <w:spacing w:after="0"/>
        <w:rPr>
          <w:sz w:val="24"/>
          <w:szCs w:val="24"/>
        </w:rPr>
      </w:pPr>
      <w:r w:rsidRPr="007554B9">
        <w:rPr>
          <w:b/>
          <w:sz w:val="24"/>
          <w:szCs w:val="24"/>
        </w:rPr>
        <w:t>Stundas tēma:</w:t>
      </w:r>
      <w:r w:rsidRPr="007554B9">
        <w:rPr>
          <w:sz w:val="24"/>
          <w:szCs w:val="24"/>
        </w:rPr>
        <w:t xml:space="preserve"> </w:t>
      </w:r>
      <w:r w:rsidR="00B86B5C">
        <w:rPr>
          <w:sz w:val="24"/>
          <w:szCs w:val="24"/>
        </w:rPr>
        <w:t>Emocionālo toņu skala</w:t>
      </w:r>
      <w:r w:rsidR="00FB53BA">
        <w:rPr>
          <w:sz w:val="24"/>
          <w:szCs w:val="24"/>
        </w:rPr>
        <w:t>s nozīme cilvēku saskarsmē</w:t>
      </w:r>
      <w:r w:rsidR="00B86B5C">
        <w:rPr>
          <w:sz w:val="24"/>
          <w:szCs w:val="24"/>
        </w:rPr>
        <w:t>.</w:t>
      </w:r>
    </w:p>
    <w:p w:rsidR="000B16EF" w:rsidRPr="007554B9" w:rsidRDefault="00137E01" w:rsidP="00137E01">
      <w:pPr>
        <w:spacing w:after="0"/>
        <w:rPr>
          <w:sz w:val="24"/>
          <w:szCs w:val="24"/>
        </w:rPr>
      </w:pPr>
      <w:r w:rsidRPr="007554B9">
        <w:rPr>
          <w:b/>
          <w:sz w:val="24"/>
          <w:szCs w:val="24"/>
        </w:rPr>
        <w:t>Stundas mērķis:</w:t>
      </w:r>
      <w:r w:rsidRPr="007554B9">
        <w:rPr>
          <w:sz w:val="24"/>
          <w:szCs w:val="24"/>
        </w:rPr>
        <w:t xml:space="preserve"> </w:t>
      </w:r>
      <w:r w:rsidR="00B86B5C">
        <w:rPr>
          <w:sz w:val="24"/>
          <w:szCs w:val="24"/>
        </w:rPr>
        <w:t xml:space="preserve">Noskaidrot, kādā veidā zināšanas par emocionāliem toņiem spēj ietekmēt </w:t>
      </w:r>
      <w:r w:rsidR="00FB53BA">
        <w:rPr>
          <w:sz w:val="24"/>
          <w:szCs w:val="24"/>
        </w:rPr>
        <w:t xml:space="preserve">cilvēku saskarsmi un </w:t>
      </w:r>
      <w:r w:rsidR="00B86B5C">
        <w:rPr>
          <w:sz w:val="24"/>
          <w:szCs w:val="24"/>
        </w:rPr>
        <w:t>labvēlīgo attiecību veidošanos.</w:t>
      </w:r>
    </w:p>
    <w:p w:rsidR="000B16EF" w:rsidRPr="007554B9" w:rsidRDefault="000B16EF" w:rsidP="00137E01">
      <w:pPr>
        <w:spacing w:after="0"/>
        <w:rPr>
          <w:b/>
          <w:sz w:val="24"/>
          <w:szCs w:val="24"/>
        </w:rPr>
      </w:pPr>
      <w:r w:rsidRPr="007554B9">
        <w:rPr>
          <w:b/>
          <w:sz w:val="24"/>
          <w:szCs w:val="24"/>
        </w:rPr>
        <w:t>Stundas uzdevumi:</w:t>
      </w:r>
    </w:p>
    <w:p w:rsidR="00137E01" w:rsidRPr="007554B9" w:rsidRDefault="00205492" w:rsidP="000B16EF">
      <w:pPr>
        <w:pStyle w:val="ListParagraph"/>
        <w:numPr>
          <w:ilvl w:val="0"/>
          <w:numId w:val="1"/>
        </w:numPr>
        <w:spacing w:after="0"/>
        <w:rPr>
          <w:sz w:val="24"/>
          <w:szCs w:val="24"/>
        </w:rPr>
      </w:pPr>
      <w:r>
        <w:rPr>
          <w:sz w:val="24"/>
          <w:szCs w:val="24"/>
        </w:rPr>
        <w:t xml:space="preserve">Iepazīties ar </w:t>
      </w:r>
      <w:r w:rsidR="00B86B5C">
        <w:rPr>
          <w:sz w:val="24"/>
          <w:szCs w:val="24"/>
        </w:rPr>
        <w:t>emocionālo toņu skalu (kas tā tāda ir un kādiem nolūkiem domāta)</w:t>
      </w:r>
      <w:r w:rsidR="000B16EF" w:rsidRPr="007554B9">
        <w:rPr>
          <w:sz w:val="24"/>
          <w:szCs w:val="24"/>
        </w:rPr>
        <w:t>;</w:t>
      </w:r>
    </w:p>
    <w:p w:rsidR="000B16EF" w:rsidRPr="007554B9" w:rsidRDefault="00B86B5C" w:rsidP="000B16EF">
      <w:pPr>
        <w:pStyle w:val="ListParagraph"/>
        <w:numPr>
          <w:ilvl w:val="0"/>
          <w:numId w:val="1"/>
        </w:numPr>
        <w:spacing w:after="0"/>
        <w:rPr>
          <w:sz w:val="24"/>
          <w:szCs w:val="24"/>
        </w:rPr>
      </w:pPr>
      <w:r>
        <w:rPr>
          <w:sz w:val="24"/>
          <w:szCs w:val="24"/>
        </w:rPr>
        <w:t>Pārrunāt par skalā iekļautajiem emocionālajiem toņiem</w:t>
      </w:r>
      <w:r w:rsidR="000D6914">
        <w:rPr>
          <w:sz w:val="24"/>
          <w:szCs w:val="24"/>
        </w:rPr>
        <w:t>, to izpausmi;</w:t>
      </w:r>
    </w:p>
    <w:p w:rsidR="000B16EF" w:rsidRDefault="000D6914" w:rsidP="000B16EF">
      <w:pPr>
        <w:pStyle w:val="ListParagraph"/>
        <w:numPr>
          <w:ilvl w:val="0"/>
          <w:numId w:val="1"/>
        </w:numPr>
        <w:spacing w:after="0"/>
        <w:rPr>
          <w:sz w:val="24"/>
          <w:szCs w:val="24"/>
        </w:rPr>
      </w:pPr>
      <w:r>
        <w:rPr>
          <w:sz w:val="24"/>
          <w:szCs w:val="24"/>
        </w:rPr>
        <w:t>Pāros izveidot savu emocionālo toņu skalu</w:t>
      </w:r>
      <w:r w:rsidR="000B16EF" w:rsidRPr="007554B9">
        <w:rPr>
          <w:sz w:val="24"/>
          <w:szCs w:val="24"/>
        </w:rPr>
        <w:t>;</w:t>
      </w:r>
    </w:p>
    <w:p w:rsidR="000D6914" w:rsidRPr="007554B9" w:rsidRDefault="000D6914" w:rsidP="000B16EF">
      <w:pPr>
        <w:pStyle w:val="ListParagraph"/>
        <w:numPr>
          <w:ilvl w:val="0"/>
          <w:numId w:val="1"/>
        </w:numPr>
        <w:spacing w:after="0"/>
        <w:rPr>
          <w:sz w:val="24"/>
          <w:szCs w:val="24"/>
        </w:rPr>
      </w:pPr>
      <w:r>
        <w:rPr>
          <w:sz w:val="24"/>
          <w:szCs w:val="24"/>
        </w:rPr>
        <w:t>Noskatīties video p</w:t>
      </w:r>
      <w:r w:rsidR="005D7D56">
        <w:rPr>
          <w:sz w:val="24"/>
          <w:szCs w:val="24"/>
        </w:rPr>
        <w:t>ar emocionālo toņu skalas darbības principu</w:t>
      </w:r>
      <w:r>
        <w:rPr>
          <w:sz w:val="24"/>
          <w:szCs w:val="24"/>
        </w:rPr>
        <w:t>;</w:t>
      </w:r>
    </w:p>
    <w:p w:rsidR="00B010F6" w:rsidRPr="007554B9" w:rsidRDefault="000B16EF" w:rsidP="00B010F6">
      <w:pPr>
        <w:pStyle w:val="ListParagraph"/>
        <w:numPr>
          <w:ilvl w:val="0"/>
          <w:numId w:val="1"/>
        </w:numPr>
        <w:spacing w:after="0"/>
        <w:rPr>
          <w:sz w:val="24"/>
          <w:szCs w:val="24"/>
        </w:rPr>
      </w:pPr>
      <w:r w:rsidRPr="007554B9">
        <w:rPr>
          <w:sz w:val="24"/>
          <w:szCs w:val="24"/>
        </w:rPr>
        <w:t xml:space="preserve">Veikt secinājumus </w:t>
      </w:r>
      <w:r w:rsidR="000D6914">
        <w:rPr>
          <w:sz w:val="24"/>
          <w:szCs w:val="24"/>
        </w:rPr>
        <w:t xml:space="preserve">par emocionālo toņu skalas ietekmi uz </w:t>
      </w:r>
      <w:r w:rsidR="00FB53BA">
        <w:rPr>
          <w:sz w:val="24"/>
          <w:szCs w:val="24"/>
        </w:rPr>
        <w:t xml:space="preserve">cilvēku saskarsmi, </w:t>
      </w:r>
      <w:r w:rsidR="000D6914">
        <w:rPr>
          <w:sz w:val="24"/>
          <w:szCs w:val="24"/>
        </w:rPr>
        <w:t>attiecību veidošanos un citām dzīves sfērām</w:t>
      </w:r>
      <w:r w:rsidRPr="007554B9">
        <w:rPr>
          <w:sz w:val="24"/>
          <w:szCs w:val="24"/>
        </w:rPr>
        <w:t>.</w:t>
      </w:r>
    </w:p>
    <w:p w:rsidR="00B010F6" w:rsidRPr="007554B9" w:rsidRDefault="00B010F6" w:rsidP="00B010F6">
      <w:pPr>
        <w:spacing w:after="0"/>
        <w:rPr>
          <w:b/>
          <w:sz w:val="24"/>
          <w:szCs w:val="24"/>
        </w:rPr>
      </w:pPr>
      <w:r w:rsidRPr="007554B9">
        <w:rPr>
          <w:b/>
          <w:sz w:val="24"/>
          <w:szCs w:val="24"/>
        </w:rPr>
        <w:t>Mācību metodes:</w:t>
      </w:r>
    </w:p>
    <w:p w:rsidR="00B010F6" w:rsidRPr="007554B9" w:rsidRDefault="00B010F6" w:rsidP="00B010F6">
      <w:pPr>
        <w:pStyle w:val="ListParagraph"/>
        <w:numPr>
          <w:ilvl w:val="0"/>
          <w:numId w:val="2"/>
        </w:numPr>
        <w:spacing w:after="0"/>
        <w:rPr>
          <w:sz w:val="24"/>
          <w:szCs w:val="24"/>
        </w:rPr>
      </w:pPr>
      <w:r w:rsidRPr="007554B9">
        <w:rPr>
          <w:sz w:val="24"/>
          <w:szCs w:val="24"/>
        </w:rPr>
        <w:t>Prezentācija</w:t>
      </w:r>
      <w:r w:rsidR="007554B9">
        <w:rPr>
          <w:sz w:val="24"/>
          <w:szCs w:val="24"/>
        </w:rPr>
        <w:t xml:space="preserve"> </w:t>
      </w:r>
    </w:p>
    <w:p w:rsidR="00B010F6" w:rsidRPr="007554B9" w:rsidRDefault="00B010F6" w:rsidP="00B010F6">
      <w:pPr>
        <w:pStyle w:val="ListParagraph"/>
        <w:numPr>
          <w:ilvl w:val="0"/>
          <w:numId w:val="2"/>
        </w:numPr>
        <w:spacing w:after="0"/>
        <w:rPr>
          <w:sz w:val="24"/>
          <w:szCs w:val="24"/>
        </w:rPr>
      </w:pPr>
      <w:r w:rsidRPr="007554B9">
        <w:rPr>
          <w:sz w:val="24"/>
          <w:szCs w:val="24"/>
        </w:rPr>
        <w:t>Diskusija</w:t>
      </w:r>
    </w:p>
    <w:p w:rsidR="00B010F6" w:rsidRDefault="000D6914" w:rsidP="00B010F6">
      <w:pPr>
        <w:pStyle w:val="ListParagraph"/>
        <w:numPr>
          <w:ilvl w:val="0"/>
          <w:numId w:val="2"/>
        </w:numPr>
        <w:spacing w:after="0"/>
        <w:rPr>
          <w:sz w:val="24"/>
          <w:szCs w:val="24"/>
        </w:rPr>
      </w:pPr>
      <w:r>
        <w:rPr>
          <w:sz w:val="24"/>
          <w:szCs w:val="24"/>
        </w:rPr>
        <w:t>Darbs pāros</w:t>
      </w:r>
    </w:p>
    <w:p w:rsidR="000D6914" w:rsidRPr="007554B9" w:rsidRDefault="000D6914" w:rsidP="00B010F6">
      <w:pPr>
        <w:pStyle w:val="ListParagraph"/>
        <w:numPr>
          <w:ilvl w:val="0"/>
          <w:numId w:val="2"/>
        </w:numPr>
        <w:spacing w:after="0"/>
        <w:rPr>
          <w:sz w:val="24"/>
          <w:szCs w:val="24"/>
        </w:rPr>
      </w:pPr>
      <w:r>
        <w:rPr>
          <w:sz w:val="24"/>
          <w:szCs w:val="24"/>
        </w:rPr>
        <w:t>Video skatīšanās</w:t>
      </w:r>
    </w:p>
    <w:p w:rsidR="00B010F6" w:rsidRPr="007554B9" w:rsidRDefault="00B010F6" w:rsidP="00B010F6">
      <w:pPr>
        <w:pStyle w:val="ListParagraph"/>
        <w:numPr>
          <w:ilvl w:val="0"/>
          <w:numId w:val="2"/>
        </w:numPr>
        <w:spacing w:after="0"/>
        <w:rPr>
          <w:sz w:val="24"/>
          <w:szCs w:val="24"/>
        </w:rPr>
      </w:pPr>
      <w:r w:rsidRPr="007554B9">
        <w:rPr>
          <w:sz w:val="24"/>
          <w:szCs w:val="24"/>
        </w:rPr>
        <w:t>Situācijas analīze</w:t>
      </w:r>
    </w:p>
    <w:p w:rsidR="00B010F6" w:rsidRPr="007554B9" w:rsidRDefault="00B010F6" w:rsidP="00B010F6">
      <w:pPr>
        <w:spacing w:after="0"/>
        <w:rPr>
          <w:b/>
          <w:sz w:val="24"/>
          <w:szCs w:val="24"/>
        </w:rPr>
      </w:pPr>
      <w:r w:rsidRPr="007554B9">
        <w:rPr>
          <w:b/>
          <w:sz w:val="24"/>
          <w:szCs w:val="24"/>
        </w:rPr>
        <w:t>Palīglīdzekļi</w:t>
      </w:r>
      <w:r w:rsidR="000B1C5D" w:rsidRPr="007554B9">
        <w:rPr>
          <w:b/>
          <w:sz w:val="24"/>
          <w:szCs w:val="24"/>
        </w:rPr>
        <w:t xml:space="preserve"> (skat. pielikumā)</w:t>
      </w:r>
      <w:r w:rsidRPr="007554B9">
        <w:rPr>
          <w:b/>
          <w:sz w:val="24"/>
          <w:szCs w:val="24"/>
        </w:rPr>
        <w:t>:</w:t>
      </w:r>
    </w:p>
    <w:p w:rsidR="00B010F6" w:rsidRPr="007554B9" w:rsidRDefault="00B010F6" w:rsidP="00B010F6">
      <w:pPr>
        <w:pStyle w:val="ListParagraph"/>
        <w:numPr>
          <w:ilvl w:val="0"/>
          <w:numId w:val="3"/>
        </w:numPr>
        <w:spacing w:after="0"/>
        <w:rPr>
          <w:sz w:val="24"/>
          <w:szCs w:val="24"/>
        </w:rPr>
      </w:pPr>
      <w:r w:rsidRPr="007554B9">
        <w:rPr>
          <w:sz w:val="24"/>
          <w:szCs w:val="24"/>
        </w:rPr>
        <w:t>Prezentācija</w:t>
      </w:r>
      <w:r w:rsidR="00205492">
        <w:rPr>
          <w:sz w:val="24"/>
          <w:szCs w:val="24"/>
        </w:rPr>
        <w:t xml:space="preserve"> “</w:t>
      </w:r>
      <w:r w:rsidR="000D6914">
        <w:rPr>
          <w:sz w:val="24"/>
          <w:szCs w:val="24"/>
        </w:rPr>
        <w:t>Emocionālo toņu skala</w:t>
      </w:r>
      <w:r w:rsidR="005D7D56">
        <w:rPr>
          <w:sz w:val="24"/>
          <w:szCs w:val="24"/>
        </w:rPr>
        <w:t>s nozīme cilvēku saskarsmē</w:t>
      </w:r>
      <w:r w:rsidR="007554B9">
        <w:rPr>
          <w:sz w:val="24"/>
          <w:szCs w:val="24"/>
        </w:rPr>
        <w:t>”</w:t>
      </w:r>
    </w:p>
    <w:p w:rsidR="00C20D50" w:rsidRPr="007554B9" w:rsidRDefault="000D6914" w:rsidP="00B010F6">
      <w:pPr>
        <w:pStyle w:val="ListParagraph"/>
        <w:numPr>
          <w:ilvl w:val="0"/>
          <w:numId w:val="3"/>
        </w:numPr>
        <w:spacing w:after="0"/>
        <w:rPr>
          <w:sz w:val="24"/>
          <w:szCs w:val="24"/>
        </w:rPr>
      </w:pPr>
      <w:r>
        <w:rPr>
          <w:sz w:val="24"/>
          <w:szCs w:val="24"/>
        </w:rPr>
        <w:t>Darba</w:t>
      </w:r>
      <w:r w:rsidR="0072147A">
        <w:rPr>
          <w:sz w:val="24"/>
          <w:szCs w:val="24"/>
        </w:rPr>
        <w:t xml:space="preserve"> lapa</w:t>
      </w:r>
      <w:r>
        <w:rPr>
          <w:sz w:val="24"/>
          <w:szCs w:val="24"/>
        </w:rPr>
        <w:t xml:space="preserve"> “Emocionālo toņu skalas veidošana”</w:t>
      </w:r>
    </w:p>
    <w:p w:rsidR="00B010F6" w:rsidRDefault="00B010F6" w:rsidP="00B010F6">
      <w:pPr>
        <w:pStyle w:val="ListParagraph"/>
        <w:numPr>
          <w:ilvl w:val="0"/>
          <w:numId w:val="3"/>
        </w:numPr>
        <w:spacing w:after="0"/>
        <w:rPr>
          <w:sz w:val="24"/>
          <w:szCs w:val="24"/>
        </w:rPr>
      </w:pPr>
      <w:r w:rsidRPr="007554B9">
        <w:rPr>
          <w:sz w:val="24"/>
          <w:szCs w:val="24"/>
        </w:rPr>
        <w:t>Video</w:t>
      </w:r>
      <w:r w:rsidR="000B1C5D" w:rsidRPr="007554B9">
        <w:rPr>
          <w:sz w:val="24"/>
          <w:szCs w:val="24"/>
        </w:rPr>
        <w:t xml:space="preserve"> (</w:t>
      </w:r>
      <w:hyperlink r:id="rId7" w:history="1">
        <w:r w:rsidR="00955EBE" w:rsidRPr="00716542">
          <w:rPr>
            <w:rStyle w:val="Hyperlink"/>
            <w:sz w:val="24"/>
            <w:szCs w:val="24"/>
          </w:rPr>
          <w:t>www.youtube.com</w:t>
        </w:r>
      </w:hyperlink>
      <w:r w:rsidR="000B1C5D" w:rsidRPr="007554B9">
        <w:rPr>
          <w:sz w:val="24"/>
          <w:szCs w:val="24"/>
        </w:rPr>
        <w:t>)</w:t>
      </w:r>
    </w:p>
    <w:p w:rsidR="00955EBE" w:rsidRPr="00955EBE" w:rsidRDefault="00955EBE" w:rsidP="00955EBE">
      <w:pPr>
        <w:pStyle w:val="ListParagraph"/>
        <w:numPr>
          <w:ilvl w:val="0"/>
          <w:numId w:val="3"/>
        </w:numPr>
        <w:spacing w:after="0"/>
        <w:rPr>
          <w:sz w:val="24"/>
          <w:szCs w:val="24"/>
        </w:rPr>
      </w:pPr>
      <w:r>
        <w:rPr>
          <w:sz w:val="24"/>
          <w:szCs w:val="24"/>
        </w:rPr>
        <w:t>www.plickers.com</w:t>
      </w:r>
    </w:p>
    <w:p w:rsidR="00955EBE" w:rsidRPr="00955EBE" w:rsidRDefault="0072147A" w:rsidP="00955EBE">
      <w:pPr>
        <w:pStyle w:val="ListParagraph"/>
        <w:numPr>
          <w:ilvl w:val="0"/>
          <w:numId w:val="3"/>
        </w:numPr>
        <w:spacing w:after="0"/>
        <w:rPr>
          <w:sz w:val="24"/>
          <w:szCs w:val="24"/>
        </w:rPr>
      </w:pPr>
      <w:proofErr w:type="spellStart"/>
      <w:r>
        <w:rPr>
          <w:sz w:val="24"/>
          <w:szCs w:val="24"/>
        </w:rPr>
        <w:t>Plickers</w:t>
      </w:r>
      <w:proofErr w:type="spellEnd"/>
      <w:r>
        <w:rPr>
          <w:sz w:val="24"/>
          <w:szCs w:val="24"/>
        </w:rPr>
        <w:t xml:space="preserve"> kartiņas un l</w:t>
      </w:r>
      <w:r w:rsidR="00B010F6" w:rsidRPr="007554B9">
        <w:rPr>
          <w:sz w:val="24"/>
          <w:szCs w:val="24"/>
        </w:rPr>
        <w:t>apiņas refleksijai</w:t>
      </w:r>
    </w:p>
    <w:p w:rsidR="000B16EF" w:rsidRPr="007554B9" w:rsidRDefault="00B010F6" w:rsidP="000B16EF">
      <w:pPr>
        <w:spacing w:after="0"/>
        <w:rPr>
          <w:b/>
          <w:sz w:val="24"/>
          <w:szCs w:val="24"/>
        </w:rPr>
      </w:pPr>
      <w:r w:rsidRPr="007554B9">
        <w:rPr>
          <w:b/>
          <w:sz w:val="24"/>
          <w:szCs w:val="24"/>
        </w:rPr>
        <w:t xml:space="preserve">Stundas </w:t>
      </w:r>
      <w:r w:rsidR="00680ED2">
        <w:rPr>
          <w:b/>
          <w:sz w:val="24"/>
          <w:szCs w:val="24"/>
        </w:rPr>
        <w:t>struktūra un konspekts</w:t>
      </w:r>
    </w:p>
    <w:tbl>
      <w:tblPr>
        <w:tblStyle w:val="TableGrid"/>
        <w:tblW w:w="0" w:type="auto"/>
        <w:tblLayout w:type="fixed"/>
        <w:tblLook w:val="04A0" w:firstRow="1" w:lastRow="0" w:firstColumn="1" w:lastColumn="0" w:noHBand="0" w:noVBand="1"/>
      </w:tblPr>
      <w:tblGrid>
        <w:gridCol w:w="1101"/>
        <w:gridCol w:w="1559"/>
        <w:gridCol w:w="3544"/>
        <w:gridCol w:w="2551"/>
        <w:gridCol w:w="1701"/>
      </w:tblGrid>
      <w:tr w:rsidR="007554B9" w:rsidRPr="007554B9" w:rsidTr="00BC4265">
        <w:tc>
          <w:tcPr>
            <w:tcW w:w="2660" w:type="dxa"/>
            <w:gridSpan w:val="2"/>
            <w:vMerge w:val="restart"/>
            <w:vAlign w:val="center"/>
          </w:tcPr>
          <w:p w:rsidR="00B010F6" w:rsidRPr="007554B9" w:rsidRDefault="00B010F6" w:rsidP="00B010F6">
            <w:pPr>
              <w:jc w:val="center"/>
              <w:rPr>
                <w:b/>
                <w:sz w:val="24"/>
                <w:szCs w:val="24"/>
              </w:rPr>
            </w:pPr>
            <w:r w:rsidRPr="007554B9">
              <w:rPr>
                <w:b/>
                <w:sz w:val="24"/>
                <w:szCs w:val="24"/>
              </w:rPr>
              <w:t>Stundas fāze</w:t>
            </w:r>
          </w:p>
          <w:p w:rsidR="00B010F6" w:rsidRPr="007554B9" w:rsidRDefault="00B010F6" w:rsidP="00B010F6">
            <w:pPr>
              <w:jc w:val="center"/>
              <w:rPr>
                <w:b/>
                <w:sz w:val="24"/>
                <w:szCs w:val="24"/>
              </w:rPr>
            </w:pPr>
            <w:r w:rsidRPr="007554B9">
              <w:rPr>
                <w:b/>
                <w:sz w:val="24"/>
                <w:szCs w:val="24"/>
              </w:rPr>
              <w:t>(Laiks)</w:t>
            </w:r>
          </w:p>
        </w:tc>
        <w:tc>
          <w:tcPr>
            <w:tcW w:w="6095" w:type="dxa"/>
            <w:gridSpan w:val="2"/>
            <w:vAlign w:val="center"/>
          </w:tcPr>
          <w:p w:rsidR="00B010F6" w:rsidRPr="007554B9" w:rsidRDefault="00B010F6" w:rsidP="00B010F6">
            <w:pPr>
              <w:jc w:val="center"/>
              <w:rPr>
                <w:b/>
                <w:sz w:val="24"/>
                <w:szCs w:val="24"/>
              </w:rPr>
            </w:pPr>
            <w:r w:rsidRPr="007554B9">
              <w:rPr>
                <w:b/>
                <w:sz w:val="24"/>
                <w:szCs w:val="24"/>
              </w:rPr>
              <w:t>Darbības apraksts</w:t>
            </w:r>
          </w:p>
        </w:tc>
        <w:tc>
          <w:tcPr>
            <w:tcW w:w="1701" w:type="dxa"/>
            <w:vMerge w:val="restart"/>
            <w:vAlign w:val="center"/>
          </w:tcPr>
          <w:p w:rsidR="00B010F6" w:rsidRPr="007554B9" w:rsidRDefault="00B010F6" w:rsidP="00B010F6">
            <w:pPr>
              <w:jc w:val="center"/>
              <w:rPr>
                <w:b/>
                <w:sz w:val="24"/>
                <w:szCs w:val="24"/>
              </w:rPr>
            </w:pPr>
            <w:r w:rsidRPr="007554B9">
              <w:rPr>
                <w:b/>
                <w:sz w:val="24"/>
                <w:szCs w:val="24"/>
              </w:rPr>
              <w:t>Nepieciešamie palīglīdzekļi</w:t>
            </w:r>
          </w:p>
        </w:tc>
      </w:tr>
      <w:tr w:rsidR="00C20D50" w:rsidRPr="007554B9" w:rsidTr="00BC4265">
        <w:tc>
          <w:tcPr>
            <w:tcW w:w="2660" w:type="dxa"/>
            <w:gridSpan w:val="2"/>
            <w:vMerge/>
          </w:tcPr>
          <w:p w:rsidR="00B010F6" w:rsidRPr="007554B9" w:rsidRDefault="00B010F6" w:rsidP="000B16EF">
            <w:pPr>
              <w:rPr>
                <w:b/>
                <w:sz w:val="24"/>
                <w:szCs w:val="24"/>
              </w:rPr>
            </w:pPr>
          </w:p>
        </w:tc>
        <w:tc>
          <w:tcPr>
            <w:tcW w:w="3544" w:type="dxa"/>
          </w:tcPr>
          <w:p w:rsidR="00B010F6" w:rsidRPr="007554B9" w:rsidRDefault="00B010F6" w:rsidP="000B16EF">
            <w:pPr>
              <w:rPr>
                <w:b/>
                <w:sz w:val="24"/>
                <w:szCs w:val="24"/>
              </w:rPr>
            </w:pPr>
            <w:r w:rsidRPr="007554B9">
              <w:rPr>
                <w:b/>
                <w:sz w:val="24"/>
                <w:szCs w:val="24"/>
              </w:rPr>
              <w:t>Skolotājas darbība</w:t>
            </w:r>
          </w:p>
        </w:tc>
        <w:tc>
          <w:tcPr>
            <w:tcW w:w="2551" w:type="dxa"/>
          </w:tcPr>
          <w:p w:rsidR="00B010F6" w:rsidRPr="007554B9" w:rsidRDefault="00B010F6" w:rsidP="000B16EF">
            <w:pPr>
              <w:rPr>
                <w:b/>
                <w:sz w:val="24"/>
                <w:szCs w:val="24"/>
              </w:rPr>
            </w:pPr>
            <w:r w:rsidRPr="007554B9">
              <w:rPr>
                <w:b/>
                <w:sz w:val="24"/>
                <w:szCs w:val="24"/>
              </w:rPr>
              <w:t>Skolēnu darbība</w:t>
            </w:r>
          </w:p>
        </w:tc>
        <w:tc>
          <w:tcPr>
            <w:tcW w:w="1701" w:type="dxa"/>
            <w:vMerge/>
          </w:tcPr>
          <w:p w:rsidR="00B010F6" w:rsidRPr="007554B9" w:rsidRDefault="00B010F6" w:rsidP="000B16EF">
            <w:pPr>
              <w:rPr>
                <w:b/>
                <w:sz w:val="24"/>
                <w:szCs w:val="24"/>
              </w:rPr>
            </w:pPr>
          </w:p>
        </w:tc>
      </w:tr>
      <w:tr w:rsidR="00C20D50" w:rsidRPr="007554B9" w:rsidTr="00BC4265">
        <w:tc>
          <w:tcPr>
            <w:tcW w:w="2660" w:type="dxa"/>
            <w:gridSpan w:val="2"/>
            <w:vAlign w:val="center"/>
          </w:tcPr>
          <w:p w:rsidR="00C20D50" w:rsidRPr="007554B9" w:rsidRDefault="00B010F6" w:rsidP="00BC4265">
            <w:pPr>
              <w:rPr>
                <w:sz w:val="24"/>
                <w:szCs w:val="24"/>
              </w:rPr>
            </w:pPr>
            <w:r w:rsidRPr="007554B9">
              <w:rPr>
                <w:sz w:val="24"/>
                <w:szCs w:val="24"/>
              </w:rPr>
              <w:t>Stundas ievaddaļa/</w:t>
            </w:r>
            <w:r w:rsidR="00C20D50" w:rsidRPr="007554B9">
              <w:rPr>
                <w:sz w:val="24"/>
                <w:szCs w:val="24"/>
              </w:rPr>
              <w:t>tēmas aktualizācija</w:t>
            </w:r>
          </w:p>
          <w:p w:rsidR="00B010F6" w:rsidRPr="007554B9" w:rsidRDefault="00EF35BB" w:rsidP="00BC4265">
            <w:pPr>
              <w:rPr>
                <w:sz w:val="24"/>
                <w:szCs w:val="24"/>
              </w:rPr>
            </w:pPr>
            <w:r>
              <w:rPr>
                <w:sz w:val="24"/>
                <w:szCs w:val="24"/>
              </w:rPr>
              <w:t>(5</w:t>
            </w:r>
            <w:r w:rsidR="00B010F6" w:rsidRPr="007554B9">
              <w:rPr>
                <w:sz w:val="24"/>
                <w:szCs w:val="24"/>
              </w:rPr>
              <w:t xml:space="preserve"> min)</w:t>
            </w:r>
          </w:p>
        </w:tc>
        <w:tc>
          <w:tcPr>
            <w:tcW w:w="3544" w:type="dxa"/>
          </w:tcPr>
          <w:p w:rsidR="00B010F6" w:rsidRPr="007554B9" w:rsidRDefault="000B1C5D" w:rsidP="00BC4265">
            <w:pPr>
              <w:jc w:val="both"/>
              <w:rPr>
                <w:sz w:val="24"/>
                <w:szCs w:val="24"/>
              </w:rPr>
            </w:pPr>
            <w:r w:rsidRPr="007554B9">
              <w:rPr>
                <w:sz w:val="24"/>
                <w:szCs w:val="24"/>
              </w:rPr>
              <w:t>Ieslēdz prezentāciju un iepazīstina ar st</w:t>
            </w:r>
            <w:r w:rsidR="00EF35BB">
              <w:rPr>
                <w:sz w:val="24"/>
                <w:szCs w:val="24"/>
              </w:rPr>
              <w:t>undas tēmu. Jautā, vai skolēni kādreiz ir dzirdējuši par emocionālo toņu skalu</w:t>
            </w:r>
            <w:r w:rsidRPr="007554B9">
              <w:rPr>
                <w:sz w:val="24"/>
                <w:szCs w:val="24"/>
              </w:rPr>
              <w:t>.</w:t>
            </w:r>
          </w:p>
          <w:p w:rsidR="009D3EE6" w:rsidRPr="007554B9" w:rsidRDefault="00EF35BB" w:rsidP="00BC4265">
            <w:pPr>
              <w:jc w:val="both"/>
              <w:rPr>
                <w:sz w:val="24"/>
                <w:szCs w:val="24"/>
              </w:rPr>
            </w:pPr>
            <w:r>
              <w:rPr>
                <w:sz w:val="24"/>
                <w:szCs w:val="24"/>
              </w:rPr>
              <w:t>Īsumā</w:t>
            </w:r>
            <w:r w:rsidR="000B1C5D" w:rsidRPr="007554B9">
              <w:rPr>
                <w:sz w:val="24"/>
                <w:szCs w:val="24"/>
              </w:rPr>
              <w:t xml:space="preserve"> </w:t>
            </w:r>
            <w:r>
              <w:rPr>
                <w:sz w:val="24"/>
                <w:szCs w:val="24"/>
              </w:rPr>
              <w:t>iz</w:t>
            </w:r>
            <w:r w:rsidR="000B1C5D" w:rsidRPr="007554B9">
              <w:rPr>
                <w:sz w:val="24"/>
                <w:szCs w:val="24"/>
              </w:rPr>
              <w:t xml:space="preserve">stāsta, kas ir </w:t>
            </w:r>
            <w:r>
              <w:rPr>
                <w:sz w:val="24"/>
                <w:szCs w:val="24"/>
              </w:rPr>
              <w:t>šī skala</w:t>
            </w:r>
            <w:r w:rsidR="009D3EE6">
              <w:rPr>
                <w:sz w:val="24"/>
                <w:szCs w:val="24"/>
              </w:rPr>
              <w:t xml:space="preserve"> (nerādot visas iedaļas)</w:t>
            </w:r>
            <w:r w:rsidR="00C20D50" w:rsidRPr="007554B9">
              <w:rPr>
                <w:sz w:val="24"/>
                <w:szCs w:val="24"/>
              </w:rPr>
              <w:t xml:space="preserve">, </w:t>
            </w:r>
            <w:r>
              <w:rPr>
                <w:sz w:val="24"/>
                <w:szCs w:val="24"/>
              </w:rPr>
              <w:t>kas to ir izveidojis un kādiem nolūkiem tā ir nepieciešama.</w:t>
            </w:r>
          </w:p>
          <w:p w:rsidR="00C20D50" w:rsidRPr="007554B9" w:rsidRDefault="00EF35BB" w:rsidP="00BC4265">
            <w:pPr>
              <w:jc w:val="both"/>
              <w:rPr>
                <w:sz w:val="24"/>
                <w:szCs w:val="24"/>
              </w:rPr>
            </w:pPr>
            <w:r>
              <w:rPr>
                <w:sz w:val="24"/>
                <w:szCs w:val="24"/>
              </w:rPr>
              <w:t>Piedāvā iepazīties ar emocionāliem toņiem, kas tiek izmantoti skalā un pārliecinās, ka katram skolēnam ir skaidra katras emocijas izpausme.</w:t>
            </w:r>
          </w:p>
        </w:tc>
        <w:tc>
          <w:tcPr>
            <w:tcW w:w="2551" w:type="dxa"/>
          </w:tcPr>
          <w:p w:rsidR="00B010F6" w:rsidRPr="007554B9" w:rsidRDefault="000B1C5D" w:rsidP="00BC4265">
            <w:pPr>
              <w:jc w:val="both"/>
              <w:rPr>
                <w:sz w:val="24"/>
                <w:szCs w:val="24"/>
              </w:rPr>
            </w:pPr>
            <w:r w:rsidRPr="007554B9">
              <w:rPr>
                <w:sz w:val="24"/>
                <w:szCs w:val="24"/>
              </w:rPr>
              <w:t>Skatās, klausās, atbild uz jautājumiem.</w:t>
            </w:r>
          </w:p>
          <w:p w:rsidR="00C20D50" w:rsidRPr="007554B9" w:rsidRDefault="00C20D50" w:rsidP="00BC4265">
            <w:pPr>
              <w:jc w:val="both"/>
              <w:rPr>
                <w:sz w:val="24"/>
                <w:szCs w:val="24"/>
              </w:rPr>
            </w:pPr>
          </w:p>
          <w:p w:rsidR="00EF35BB" w:rsidRDefault="00EF35BB" w:rsidP="00BC4265">
            <w:pPr>
              <w:jc w:val="both"/>
              <w:rPr>
                <w:sz w:val="24"/>
                <w:szCs w:val="24"/>
              </w:rPr>
            </w:pPr>
          </w:p>
          <w:p w:rsidR="00C20D50" w:rsidRPr="007554B9" w:rsidRDefault="00C20D50" w:rsidP="00BC4265">
            <w:pPr>
              <w:jc w:val="both"/>
              <w:rPr>
                <w:sz w:val="24"/>
                <w:szCs w:val="24"/>
              </w:rPr>
            </w:pPr>
            <w:r w:rsidRPr="007554B9">
              <w:rPr>
                <w:sz w:val="24"/>
                <w:szCs w:val="24"/>
              </w:rPr>
              <w:t>Klausās skolotājas stāstījumā, lasa prezentāciju</w:t>
            </w:r>
            <w:r w:rsidR="00EF35BB">
              <w:rPr>
                <w:sz w:val="24"/>
                <w:szCs w:val="24"/>
              </w:rPr>
              <w:t>, komentē</w:t>
            </w:r>
            <w:r w:rsidRPr="007554B9">
              <w:rPr>
                <w:sz w:val="24"/>
                <w:szCs w:val="24"/>
              </w:rPr>
              <w:t>.</w:t>
            </w:r>
          </w:p>
          <w:p w:rsidR="00EF35BB" w:rsidRDefault="00EF35BB" w:rsidP="00BC4265">
            <w:pPr>
              <w:jc w:val="both"/>
              <w:rPr>
                <w:sz w:val="24"/>
                <w:szCs w:val="24"/>
              </w:rPr>
            </w:pPr>
          </w:p>
          <w:p w:rsidR="00C20D50" w:rsidRPr="007554B9" w:rsidRDefault="00EF35BB" w:rsidP="00EF35BB">
            <w:pPr>
              <w:jc w:val="both"/>
              <w:rPr>
                <w:sz w:val="24"/>
                <w:szCs w:val="24"/>
              </w:rPr>
            </w:pPr>
            <w:r>
              <w:rPr>
                <w:sz w:val="24"/>
                <w:szCs w:val="24"/>
              </w:rPr>
              <w:t>Lasa, d</w:t>
            </w:r>
            <w:r w:rsidR="00C20D50" w:rsidRPr="007554B9">
              <w:rPr>
                <w:sz w:val="24"/>
                <w:szCs w:val="24"/>
              </w:rPr>
              <w:t xml:space="preserve">omā, </w:t>
            </w:r>
            <w:r>
              <w:rPr>
                <w:sz w:val="24"/>
                <w:szCs w:val="24"/>
              </w:rPr>
              <w:t>klausās, atbild</w:t>
            </w:r>
            <w:r w:rsidR="00C20D50" w:rsidRPr="007554B9">
              <w:rPr>
                <w:sz w:val="24"/>
                <w:szCs w:val="24"/>
              </w:rPr>
              <w:t>.</w:t>
            </w:r>
          </w:p>
        </w:tc>
        <w:tc>
          <w:tcPr>
            <w:tcW w:w="1701" w:type="dxa"/>
          </w:tcPr>
          <w:p w:rsidR="00B010F6" w:rsidRPr="007554B9" w:rsidRDefault="000B1C5D" w:rsidP="00BC4265">
            <w:pPr>
              <w:jc w:val="both"/>
              <w:rPr>
                <w:sz w:val="24"/>
                <w:szCs w:val="24"/>
              </w:rPr>
            </w:pPr>
            <w:r w:rsidRPr="007554B9">
              <w:rPr>
                <w:sz w:val="24"/>
                <w:szCs w:val="24"/>
              </w:rPr>
              <w:t>Prezentācija</w:t>
            </w:r>
          </w:p>
        </w:tc>
      </w:tr>
      <w:tr w:rsidR="007554B9" w:rsidRPr="007554B9" w:rsidTr="00BC4265">
        <w:trPr>
          <w:trHeight w:val="783"/>
        </w:trPr>
        <w:tc>
          <w:tcPr>
            <w:tcW w:w="1101" w:type="dxa"/>
            <w:vMerge w:val="restart"/>
            <w:vAlign w:val="center"/>
          </w:tcPr>
          <w:p w:rsidR="000E6ECC" w:rsidRDefault="00C20D50" w:rsidP="00BC4265">
            <w:pPr>
              <w:rPr>
                <w:sz w:val="24"/>
                <w:szCs w:val="24"/>
              </w:rPr>
            </w:pPr>
            <w:r w:rsidRPr="007554B9">
              <w:rPr>
                <w:sz w:val="24"/>
                <w:szCs w:val="24"/>
              </w:rPr>
              <w:lastRenderedPageBreak/>
              <w:t>Stundas galvenā daļa</w:t>
            </w:r>
          </w:p>
          <w:p w:rsidR="00C20D50" w:rsidRPr="007554B9" w:rsidRDefault="00C20D50" w:rsidP="00BC4265">
            <w:pPr>
              <w:rPr>
                <w:sz w:val="24"/>
                <w:szCs w:val="24"/>
              </w:rPr>
            </w:pPr>
            <w:r w:rsidRPr="007554B9">
              <w:rPr>
                <w:sz w:val="24"/>
                <w:szCs w:val="24"/>
              </w:rPr>
              <w:t>(</w:t>
            </w:r>
            <w:r w:rsidR="009D3EE6">
              <w:rPr>
                <w:sz w:val="24"/>
                <w:szCs w:val="24"/>
              </w:rPr>
              <w:t>4</w:t>
            </w:r>
            <w:r w:rsidR="00192E56">
              <w:rPr>
                <w:sz w:val="24"/>
                <w:szCs w:val="24"/>
              </w:rPr>
              <w:t>0</w:t>
            </w:r>
            <w:r w:rsidRPr="007554B9">
              <w:rPr>
                <w:sz w:val="24"/>
                <w:szCs w:val="24"/>
              </w:rPr>
              <w:t xml:space="preserve"> min)</w:t>
            </w:r>
          </w:p>
        </w:tc>
        <w:tc>
          <w:tcPr>
            <w:tcW w:w="1559" w:type="dxa"/>
            <w:vAlign w:val="center"/>
          </w:tcPr>
          <w:p w:rsidR="00C20D50" w:rsidRPr="007554B9" w:rsidRDefault="00EF35BB" w:rsidP="00BC4265">
            <w:pPr>
              <w:rPr>
                <w:sz w:val="24"/>
                <w:szCs w:val="24"/>
              </w:rPr>
            </w:pPr>
            <w:r>
              <w:rPr>
                <w:sz w:val="24"/>
                <w:szCs w:val="24"/>
              </w:rPr>
              <w:t>Darbs pāros</w:t>
            </w:r>
          </w:p>
        </w:tc>
        <w:tc>
          <w:tcPr>
            <w:tcW w:w="3544" w:type="dxa"/>
          </w:tcPr>
          <w:p w:rsidR="003506D0" w:rsidRDefault="00C424EC" w:rsidP="00192E56">
            <w:pPr>
              <w:jc w:val="both"/>
              <w:rPr>
                <w:sz w:val="24"/>
                <w:szCs w:val="24"/>
              </w:rPr>
            </w:pPr>
            <w:r>
              <w:rPr>
                <w:sz w:val="24"/>
                <w:szCs w:val="24"/>
              </w:rPr>
              <w:t>Katram pārim i</w:t>
            </w:r>
            <w:r w:rsidR="00192E56">
              <w:rPr>
                <w:sz w:val="24"/>
                <w:szCs w:val="24"/>
              </w:rPr>
              <w:t>edod darba lapu</w:t>
            </w:r>
            <w:r>
              <w:rPr>
                <w:sz w:val="24"/>
                <w:szCs w:val="24"/>
              </w:rPr>
              <w:t>, uz kur</w:t>
            </w:r>
            <w:r w:rsidR="00192E56">
              <w:rPr>
                <w:sz w:val="24"/>
                <w:szCs w:val="24"/>
              </w:rPr>
              <w:t>as ir emocionālo toņu saraksts</w:t>
            </w:r>
            <w:r w:rsidR="009D3EE6">
              <w:rPr>
                <w:sz w:val="24"/>
                <w:szCs w:val="24"/>
              </w:rPr>
              <w:t xml:space="preserve"> (iepriekš pārrunāto)</w:t>
            </w:r>
            <w:r w:rsidR="00192E56">
              <w:rPr>
                <w:sz w:val="24"/>
                <w:szCs w:val="24"/>
              </w:rPr>
              <w:t xml:space="preserve"> un tukša skala ar iedaļām. Tad aicina skolēnus padomāt un ierakstīt šos toņus pie atbilstošām iedaļām. Lai skolēniem būtu nedaudz vieglāk, emocionālie toņi jau ir iekrāsoti atbilstoši to atrašanās vietai uz skalas.</w:t>
            </w:r>
          </w:p>
          <w:p w:rsidR="009D3EE6" w:rsidRDefault="009D3EE6" w:rsidP="00192E56">
            <w:pPr>
              <w:jc w:val="both"/>
              <w:rPr>
                <w:sz w:val="24"/>
                <w:szCs w:val="24"/>
              </w:rPr>
            </w:pPr>
            <w:r>
              <w:rPr>
                <w:sz w:val="24"/>
                <w:szCs w:val="24"/>
              </w:rPr>
              <w:t>Aicina salīdzināt savu izveidojušos skalu ar citu skolēnu skalām.</w:t>
            </w:r>
          </w:p>
          <w:p w:rsidR="00B06635" w:rsidRPr="007554B9" w:rsidRDefault="00B06635" w:rsidP="00FB53BA">
            <w:pPr>
              <w:jc w:val="both"/>
              <w:rPr>
                <w:sz w:val="24"/>
                <w:szCs w:val="24"/>
              </w:rPr>
            </w:pPr>
            <w:r>
              <w:rPr>
                <w:sz w:val="24"/>
                <w:szCs w:val="24"/>
              </w:rPr>
              <w:t xml:space="preserve">Jautā, vai zināšanas par šo skalu spēj ietekmēt </w:t>
            </w:r>
            <w:r w:rsidR="00FB53BA">
              <w:rPr>
                <w:sz w:val="24"/>
                <w:szCs w:val="24"/>
              </w:rPr>
              <w:t>cilvēku saskarsmi un labvēlīgo attiecību veidošanos/sadarbošanos</w:t>
            </w:r>
            <w:r>
              <w:rPr>
                <w:sz w:val="24"/>
                <w:szCs w:val="24"/>
              </w:rPr>
              <w:t>?</w:t>
            </w:r>
          </w:p>
        </w:tc>
        <w:tc>
          <w:tcPr>
            <w:tcW w:w="2551" w:type="dxa"/>
          </w:tcPr>
          <w:p w:rsidR="000352B8" w:rsidRPr="007554B9" w:rsidRDefault="00192E56" w:rsidP="00BC4265">
            <w:pPr>
              <w:jc w:val="both"/>
              <w:rPr>
                <w:sz w:val="24"/>
                <w:szCs w:val="24"/>
              </w:rPr>
            </w:pPr>
            <w:r>
              <w:rPr>
                <w:sz w:val="24"/>
                <w:szCs w:val="24"/>
              </w:rPr>
              <w:t xml:space="preserve">Klausās uzdevumu, domā, </w:t>
            </w:r>
            <w:r w:rsidR="009D3EE6">
              <w:rPr>
                <w:sz w:val="24"/>
                <w:szCs w:val="24"/>
              </w:rPr>
              <w:t>pāros ap</w:t>
            </w:r>
            <w:r w:rsidR="002F7438">
              <w:rPr>
                <w:sz w:val="24"/>
                <w:szCs w:val="24"/>
              </w:rPr>
              <w:t xml:space="preserve">spriež, aizpilda darba lapu </w:t>
            </w:r>
            <w:r w:rsidR="009D3EE6">
              <w:rPr>
                <w:sz w:val="24"/>
                <w:szCs w:val="24"/>
              </w:rPr>
              <w:t>(pielikumus Nr. 1</w:t>
            </w:r>
            <w:r w:rsidR="00680ED2">
              <w:rPr>
                <w:sz w:val="24"/>
                <w:szCs w:val="24"/>
              </w:rPr>
              <w:t>)</w:t>
            </w:r>
            <w:r w:rsidR="000352B8" w:rsidRPr="007554B9">
              <w:rPr>
                <w:sz w:val="24"/>
                <w:szCs w:val="24"/>
              </w:rPr>
              <w:t>.</w:t>
            </w:r>
          </w:p>
          <w:p w:rsidR="003506D0" w:rsidRPr="007554B9" w:rsidRDefault="003506D0" w:rsidP="00BC4265">
            <w:pPr>
              <w:jc w:val="both"/>
              <w:rPr>
                <w:sz w:val="24"/>
                <w:szCs w:val="24"/>
              </w:rPr>
            </w:pPr>
          </w:p>
          <w:p w:rsidR="003506D0" w:rsidRPr="007554B9" w:rsidRDefault="003506D0" w:rsidP="00BC4265">
            <w:pPr>
              <w:jc w:val="both"/>
              <w:rPr>
                <w:sz w:val="24"/>
                <w:szCs w:val="24"/>
              </w:rPr>
            </w:pPr>
          </w:p>
          <w:p w:rsidR="003506D0" w:rsidRPr="007554B9" w:rsidRDefault="003506D0" w:rsidP="00BC4265">
            <w:pPr>
              <w:jc w:val="both"/>
              <w:rPr>
                <w:sz w:val="24"/>
                <w:szCs w:val="24"/>
              </w:rPr>
            </w:pPr>
          </w:p>
          <w:p w:rsidR="003506D0" w:rsidRDefault="003506D0" w:rsidP="00BC4265">
            <w:pPr>
              <w:jc w:val="both"/>
              <w:rPr>
                <w:sz w:val="24"/>
                <w:szCs w:val="24"/>
              </w:rPr>
            </w:pPr>
          </w:p>
          <w:p w:rsidR="009D3EE6" w:rsidRDefault="009D3EE6" w:rsidP="00BC4265">
            <w:pPr>
              <w:jc w:val="both"/>
              <w:rPr>
                <w:sz w:val="24"/>
                <w:szCs w:val="24"/>
              </w:rPr>
            </w:pPr>
          </w:p>
          <w:p w:rsidR="009D3EE6" w:rsidRDefault="009D3EE6" w:rsidP="00BC4265">
            <w:pPr>
              <w:jc w:val="both"/>
              <w:rPr>
                <w:sz w:val="24"/>
                <w:szCs w:val="24"/>
              </w:rPr>
            </w:pPr>
          </w:p>
          <w:p w:rsidR="009D3EE6" w:rsidRDefault="009D3EE6" w:rsidP="00BC4265">
            <w:pPr>
              <w:jc w:val="both"/>
              <w:rPr>
                <w:sz w:val="24"/>
                <w:szCs w:val="24"/>
              </w:rPr>
            </w:pPr>
            <w:r>
              <w:rPr>
                <w:sz w:val="24"/>
                <w:szCs w:val="24"/>
              </w:rPr>
              <w:t>Salīdzina, apspriež.</w:t>
            </w:r>
          </w:p>
          <w:p w:rsidR="00B06635" w:rsidRDefault="00B06635" w:rsidP="00BC4265">
            <w:pPr>
              <w:jc w:val="both"/>
              <w:rPr>
                <w:sz w:val="24"/>
                <w:szCs w:val="24"/>
              </w:rPr>
            </w:pPr>
          </w:p>
          <w:p w:rsidR="00B06635" w:rsidRPr="007554B9" w:rsidRDefault="00B06635" w:rsidP="00BC4265">
            <w:pPr>
              <w:jc w:val="both"/>
              <w:rPr>
                <w:sz w:val="24"/>
                <w:szCs w:val="24"/>
              </w:rPr>
            </w:pPr>
            <w:r>
              <w:rPr>
                <w:sz w:val="24"/>
                <w:szCs w:val="24"/>
              </w:rPr>
              <w:t>Domā, atbild.</w:t>
            </w:r>
          </w:p>
        </w:tc>
        <w:tc>
          <w:tcPr>
            <w:tcW w:w="1701" w:type="dxa"/>
          </w:tcPr>
          <w:p w:rsidR="00C20D50" w:rsidRPr="007554B9" w:rsidRDefault="009D3EE6" w:rsidP="00BC4265">
            <w:pPr>
              <w:jc w:val="both"/>
              <w:rPr>
                <w:sz w:val="24"/>
                <w:szCs w:val="24"/>
              </w:rPr>
            </w:pPr>
            <w:r>
              <w:rPr>
                <w:sz w:val="24"/>
                <w:szCs w:val="24"/>
              </w:rPr>
              <w:t>Darba lapas</w:t>
            </w:r>
          </w:p>
        </w:tc>
      </w:tr>
      <w:tr w:rsidR="007554B9" w:rsidRPr="007554B9" w:rsidTr="00757F0B">
        <w:trPr>
          <w:trHeight w:val="2748"/>
        </w:trPr>
        <w:tc>
          <w:tcPr>
            <w:tcW w:w="1101" w:type="dxa"/>
            <w:vMerge/>
          </w:tcPr>
          <w:p w:rsidR="00C20D50" w:rsidRPr="007554B9" w:rsidRDefault="00C20D50" w:rsidP="000B1C5D">
            <w:pPr>
              <w:rPr>
                <w:sz w:val="24"/>
                <w:szCs w:val="24"/>
              </w:rPr>
            </w:pPr>
          </w:p>
        </w:tc>
        <w:tc>
          <w:tcPr>
            <w:tcW w:w="1559" w:type="dxa"/>
            <w:vAlign w:val="center"/>
          </w:tcPr>
          <w:p w:rsidR="00C20D50" w:rsidRPr="007554B9" w:rsidRDefault="00C20D50" w:rsidP="00BC4265">
            <w:pPr>
              <w:rPr>
                <w:sz w:val="24"/>
                <w:szCs w:val="24"/>
              </w:rPr>
            </w:pPr>
            <w:r w:rsidRPr="007554B9">
              <w:rPr>
                <w:sz w:val="24"/>
                <w:szCs w:val="24"/>
              </w:rPr>
              <w:t>Video noskatīšanās</w:t>
            </w:r>
          </w:p>
        </w:tc>
        <w:tc>
          <w:tcPr>
            <w:tcW w:w="3544" w:type="dxa"/>
          </w:tcPr>
          <w:p w:rsidR="00C20D50" w:rsidRPr="007554B9" w:rsidRDefault="003506D0" w:rsidP="00BC4265">
            <w:pPr>
              <w:jc w:val="both"/>
              <w:rPr>
                <w:sz w:val="24"/>
                <w:szCs w:val="24"/>
              </w:rPr>
            </w:pPr>
            <w:r w:rsidRPr="007554B9">
              <w:rPr>
                <w:sz w:val="24"/>
                <w:szCs w:val="24"/>
              </w:rPr>
              <w:t xml:space="preserve">Piedāvā noskatīties </w:t>
            </w:r>
            <w:r w:rsidR="009D3EE6">
              <w:rPr>
                <w:sz w:val="24"/>
                <w:szCs w:val="24"/>
              </w:rPr>
              <w:t>video, kur ļoti interesanti un skolēniem saistoši tiek stāstīts par šo emocionālo toņu skalu un tās nozīmi.</w:t>
            </w:r>
            <w:r w:rsidR="002F7438">
              <w:rPr>
                <w:sz w:val="24"/>
                <w:szCs w:val="24"/>
              </w:rPr>
              <w:t xml:space="preserve"> Video skatīšanās laikā lūdz palabot savas izveidotās skalas, balstoties uz informāciju no video.</w:t>
            </w:r>
          </w:p>
          <w:p w:rsidR="00A33DF7" w:rsidRPr="00C769E5" w:rsidRDefault="00B06635" w:rsidP="00C769E5">
            <w:pPr>
              <w:jc w:val="both"/>
              <w:rPr>
                <w:sz w:val="24"/>
                <w:szCs w:val="24"/>
              </w:rPr>
            </w:pPr>
            <w:r>
              <w:rPr>
                <w:sz w:val="24"/>
                <w:szCs w:val="24"/>
              </w:rPr>
              <w:t>Uzdod saistošus jautājumus</w:t>
            </w:r>
            <w:r w:rsidR="00C769E5">
              <w:rPr>
                <w:sz w:val="24"/>
                <w:szCs w:val="24"/>
              </w:rPr>
              <w:t xml:space="preserve">: </w:t>
            </w:r>
            <w:r w:rsidRPr="00C769E5">
              <w:rPr>
                <w:sz w:val="24"/>
                <w:szCs w:val="24"/>
              </w:rPr>
              <w:t>Kā šie toņi var ietekmēt cilvēku saskarsmi/attiecību veidošanos?</w:t>
            </w:r>
            <w:r w:rsidR="00C769E5">
              <w:rPr>
                <w:sz w:val="24"/>
                <w:szCs w:val="24"/>
              </w:rPr>
              <w:t xml:space="preserve"> </w:t>
            </w:r>
            <w:r w:rsidRPr="00C769E5">
              <w:rPr>
                <w:sz w:val="24"/>
                <w:szCs w:val="24"/>
              </w:rPr>
              <w:t>Ar kāda toņa cilvēku ir patīkamāk/vieglāk sadarboties, kontaktēties?</w:t>
            </w:r>
            <w:r w:rsidR="00C769E5">
              <w:rPr>
                <w:sz w:val="24"/>
                <w:szCs w:val="24"/>
              </w:rPr>
              <w:t xml:space="preserve"> </w:t>
            </w:r>
            <w:r w:rsidR="0022352D" w:rsidRPr="00C769E5">
              <w:rPr>
                <w:sz w:val="24"/>
                <w:szCs w:val="24"/>
              </w:rPr>
              <w:t>Vai augstāko emocionālo toņu cilvēki spēj ietekmēt zemāk esošo emocionālo toņu cilvēku rīcību? Kāda toņa cilvēku ir vieglāk pakļaut savām vajadzībām?</w:t>
            </w:r>
            <w:r w:rsidR="00C769E5">
              <w:rPr>
                <w:sz w:val="24"/>
                <w:szCs w:val="24"/>
              </w:rPr>
              <w:t xml:space="preserve"> </w:t>
            </w:r>
            <w:r w:rsidR="0022352D" w:rsidRPr="00C769E5">
              <w:rPr>
                <w:sz w:val="24"/>
                <w:szCs w:val="24"/>
              </w:rPr>
              <w:t>Kādu toņu cilvēki ir pakļauti emocionālai un fiziskai vardarbībai?</w:t>
            </w:r>
            <w:r w:rsidR="00C769E5">
              <w:rPr>
                <w:sz w:val="24"/>
                <w:szCs w:val="24"/>
              </w:rPr>
              <w:t xml:space="preserve"> </w:t>
            </w:r>
            <w:r w:rsidRPr="00C769E5">
              <w:rPr>
                <w:sz w:val="24"/>
                <w:szCs w:val="24"/>
              </w:rPr>
              <w:t>Kādu toņu cilvēkiem ir vairāk panākumu/Kādu toņu cilvēki ir veiksmīgāki?</w:t>
            </w:r>
          </w:p>
        </w:tc>
        <w:tc>
          <w:tcPr>
            <w:tcW w:w="2551" w:type="dxa"/>
          </w:tcPr>
          <w:p w:rsidR="00C20D50" w:rsidRPr="007554B9" w:rsidRDefault="003506D0" w:rsidP="00BC4265">
            <w:pPr>
              <w:jc w:val="both"/>
              <w:rPr>
                <w:sz w:val="24"/>
                <w:szCs w:val="24"/>
              </w:rPr>
            </w:pPr>
            <w:r w:rsidRPr="007554B9">
              <w:rPr>
                <w:sz w:val="24"/>
                <w:szCs w:val="24"/>
              </w:rPr>
              <w:t>Klausās un skatās video.</w:t>
            </w:r>
            <w:r w:rsidR="002F7438">
              <w:rPr>
                <w:sz w:val="24"/>
                <w:szCs w:val="24"/>
              </w:rPr>
              <w:t xml:space="preserve"> Papildina/labo savas skalas.</w:t>
            </w:r>
          </w:p>
          <w:p w:rsidR="003111F5" w:rsidRPr="007554B9" w:rsidRDefault="003111F5" w:rsidP="00BC4265">
            <w:pPr>
              <w:jc w:val="both"/>
              <w:rPr>
                <w:sz w:val="24"/>
                <w:szCs w:val="24"/>
              </w:rPr>
            </w:pPr>
          </w:p>
          <w:p w:rsidR="003111F5" w:rsidRPr="007554B9" w:rsidRDefault="003111F5" w:rsidP="00BC4265">
            <w:pPr>
              <w:jc w:val="both"/>
              <w:rPr>
                <w:sz w:val="24"/>
                <w:szCs w:val="24"/>
              </w:rPr>
            </w:pPr>
          </w:p>
          <w:p w:rsidR="002F7438" w:rsidRDefault="002F7438" w:rsidP="00BC4265">
            <w:pPr>
              <w:jc w:val="both"/>
              <w:rPr>
                <w:sz w:val="24"/>
                <w:szCs w:val="24"/>
              </w:rPr>
            </w:pPr>
          </w:p>
          <w:p w:rsidR="002F7438" w:rsidRDefault="002F7438" w:rsidP="00BC4265">
            <w:pPr>
              <w:jc w:val="both"/>
              <w:rPr>
                <w:sz w:val="24"/>
                <w:szCs w:val="24"/>
              </w:rPr>
            </w:pPr>
          </w:p>
          <w:p w:rsidR="002F7438" w:rsidRDefault="002F7438" w:rsidP="00BC4265">
            <w:pPr>
              <w:jc w:val="both"/>
              <w:rPr>
                <w:sz w:val="24"/>
                <w:szCs w:val="24"/>
              </w:rPr>
            </w:pPr>
          </w:p>
          <w:p w:rsidR="003111F5" w:rsidRPr="007554B9" w:rsidRDefault="003111F5" w:rsidP="00BC4265">
            <w:pPr>
              <w:jc w:val="both"/>
              <w:rPr>
                <w:sz w:val="24"/>
                <w:szCs w:val="24"/>
              </w:rPr>
            </w:pPr>
            <w:r w:rsidRPr="007554B9">
              <w:rPr>
                <w:sz w:val="24"/>
                <w:szCs w:val="24"/>
              </w:rPr>
              <w:t>Komentē un d</w:t>
            </w:r>
            <w:r w:rsidR="00B06635">
              <w:rPr>
                <w:sz w:val="24"/>
                <w:szCs w:val="24"/>
              </w:rPr>
              <w:t>iskutē par video sižetā redzēto, atbild uz jautājumiem</w:t>
            </w:r>
          </w:p>
        </w:tc>
        <w:tc>
          <w:tcPr>
            <w:tcW w:w="1701" w:type="dxa"/>
          </w:tcPr>
          <w:p w:rsidR="00C20D50" w:rsidRDefault="006A3010" w:rsidP="009D3EE6">
            <w:pPr>
              <w:jc w:val="both"/>
              <w:rPr>
                <w:sz w:val="24"/>
                <w:szCs w:val="24"/>
              </w:rPr>
            </w:pPr>
            <w:hyperlink r:id="rId8" w:history="1">
              <w:r w:rsidR="009D3EE6" w:rsidRPr="00716542">
                <w:rPr>
                  <w:rStyle w:val="Hyperlink"/>
                  <w:sz w:val="24"/>
                  <w:szCs w:val="24"/>
                </w:rPr>
                <w:t>https://www.youtube.com/watch?v=9G2N8Kep57o</w:t>
              </w:r>
            </w:hyperlink>
          </w:p>
          <w:p w:rsidR="009D3EE6" w:rsidRPr="007554B9" w:rsidRDefault="009D3EE6" w:rsidP="009D3EE6">
            <w:pPr>
              <w:jc w:val="both"/>
              <w:rPr>
                <w:sz w:val="24"/>
                <w:szCs w:val="24"/>
              </w:rPr>
            </w:pPr>
            <w:r>
              <w:rPr>
                <w:sz w:val="24"/>
                <w:szCs w:val="24"/>
              </w:rPr>
              <w:t>(no 15 min. līdz 50 min.)</w:t>
            </w:r>
          </w:p>
        </w:tc>
      </w:tr>
      <w:tr w:rsidR="00C20D50" w:rsidRPr="007554B9" w:rsidTr="00BC4265">
        <w:tc>
          <w:tcPr>
            <w:tcW w:w="2660" w:type="dxa"/>
            <w:gridSpan w:val="2"/>
            <w:vAlign w:val="center"/>
          </w:tcPr>
          <w:p w:rsidR="000E6ECC" w:rsidRDefault="000B1C5D" w:rsidP="00BC4265">
            <w:pPr>
              <w:rPr>
                <w:sz w:val="24"/>
                <w:szCs w:val="24"/>
              </w:rPr>
            </w:pPr>
            <w:r w:rsidRPr="007554B9">
              <w:rPr>
                <w:sz w:val="24"/>
                <w:szCs w:val="24"/>
              </w:rPr>
              <w:t>Stundas nobeigums</w:t>
            </w:r>
            <w:r w:rsidR="003111F5" w:rsidRPr="007554B9">
              <w:rPr>
                <w:sz w:val="24"/>
                <w:szCs w:val="24"/>
              </w:rPr>
              <w:t>/refleksija</w:t>
            </w:r>
          </w:p>
          <w:p w:rsidR="00B010F6" w:rsidRPr="007554B9" w:rsidRDefault="000B1C5D" w:rsidP="00BC4265">
            <w:pPr>
              <w:rPr>
                <w:sz w:val="24"/>
                <w:szCs w:val="24"/>
              </w:rPr>
            </w:pPr>
            <w:r w:rsidRPr="007554B9">
              <w:rPr>
                <w:sz w:val="24"/>
                <w:szCs w:val="24"/>
              </w:rPr>
              <w:t>(</w:t>
            </w:r>
            <w:r w:rsidR="003111F5" w:rsidRPr="007554B9">
              <w:rPr>
                <w:sz w:val="24"/>
                <w:szCs w:val="24"/>
              </w:rPr>
              <w:t>5</w:t>
            </w:r>
            <w:r w:rsidRPr="007554B9">
              <w:rPr>
                <w:sz w:val="24"/>
                <w:szCs w:val="24"/>
              </w:rPr>
              <w:t xml:space="preserve"> min)</w:t>
            </w:r>
          </w:p>
        </w:tc>
        <w:tc>
          <w:tcPr>
            <w:tcW w:w="3544" w:type="dxa"/>
          </w:tcPr>
          <w:p w:rsidR="00B06635" w:rsidRPr="007554B9" w:rsidRDefault="003111F5" w:rsidP="00B06635">
            <w:pPr>
              <w:jc w:val="both"/>
              <w:rPr>
                <w:sz w:val="24"/>
                <w:szCs w:val="24"/>
              </w:rPr>
            </w:pPr>
            <w:r w:rsidRPr="007554B9">
              <w:rPr>
                <w:sz w:val="24"/>
                <w:szCs w:val="24"/>
              </w:rPr>
              <w:t>Lūdz skolēnu</w:t>
            </w:r>
            <w:r w:rsidR="007554B9">
              <w:rPr>
                <w:sz w:val="24"/>
                <w:szCs w:val="24"/>
              </w:rPr>
              <w:t xml:space="preserve">s </w:t>
            </w:r>
            <w:r w:rsidR="000A7E09">
              <w:rPr>
                <w:sz w:val="24"/>
                <w:szCs w:val="24"/>
              </w:rPr>
              <w:t>atstāt savas atsauksmes</w:t>
            </w:r>
            <w:r w:rsidRPr="007554B9">
              <w:rPr>
                <w:sz w:val="24"/>
                <w:szCs w:val="24"/>
              </w:rPr>
              <w:t xml:space="preserve"> par šo stundu, atbildot uz </w:t>
            </w:r>
            <w:r w:rsidR="00B06635">
              <w:rPr>
                <w:sz w:val="24"/>
                <w:szCs w:val="24"/>
              </w:rPr>
              <w:t>sekojošiem jautājumiem</w:t>
            </w:r>
            <w:r w:rsidRPr="007554B9">
              <w:rPr>
                <w:sz w:val="24"/>
                <w:szCs w:val="24"/>
              </w:rPr>
              <w:t xml:space="preserve">: </w:t>
            </w:r>
            <w:r w:rsidR="00B06635">
              <w:rPr>
                <w:sz w:val="24"/>
                <w:szCs w:val="24"/>
              </w:rPr>
              <w:t xml:space="preserve">Vai </w:t>
            </w:r>
            <w:r w:rsidR="00955EBE">
              <w:rPr>
                <w:sz w:val="24"/>
                <w:szCs w:val="24"/>
              </w:rPr>
              <w:t xml:space="preserve">pirms stundas </w:t>
            </w:r>
            <w:r w:rsidR="00B06635">
              <w:rPr>
                <w:sz w:val="24"/>
                <w:szCs w:val="24"/>
              </w:rPr>
              <w:t>Tev bija izpratne par katru emocionālo toni? Vai vienkārši bija izkārtot emocionālos toņus uz skalas? Vai Tu piekrīti tam viedoklim, kas tika pausts video, ka augstāko emocionālo toņu cilvēki spēj sasniegt v</w:t>
            </w:r>
            <w:r w:rsidR="00DC0F0F">
              <w:rPr>
                <w:sz w:val="24"/>
                <w:szCs w:val="24"/>
              </w:rPr>
              <w:t xml:space="preserve">airāk? Vai Tev patika šī stunda/šīs stundas tēma? Kādus secinājumus Tu </w:t>
            </w:r>
            <w:r w:rsidR="00DC0F0F">
              <w:rPr>
                <w:sz w:val="24"/>
                <w:szCs w:val="24"/>
              </w:rPr>
              <w:lastRenderedPageBreak/>
              <w:t>izdarīji pēc video noskatīšanās?</w:t>
            </w:r>
          </w:p>
        </w:tc>
        <w:tc>
          <w:tcPr>
            <w:tcW w:w="2551" w:type="dxa"/>
          </w:tcPr>
          <w:p w:rsidR="00B010F6" w:rsidRPr="007554B9" w:rsidRDefault="005C2725" w:rsidP="005C2725">
            <w:pPr>
              <w:jc w:val="both"/>
              <w:rPr>
                <w:sz w:val="24"/>
                <w:szCs w:val="24"/>
              </w:rPr>
            </w:pPr>
            <w:r>
              <w:rPr>
                <w:sz w:val="24"/>
                <w:szCs w:val="24"/>
              </w:rPr>
              <w:lastRenderedPageBreak/>
              <w:t xml:space="preserve">Uz pirmajiem 4 </w:t>
            </w:r>
            <w:r w:rsidR="002F7438">
              <w:rPr>
                <w:sz w:val="24"/>
                <w:szCs w:val="24"/>
              </w:rPr>
              <w:t xml:space="preserve">jautājumiem atbild, izmantojot </w:t>
            </w:r>
            <w:proofErr w:type="spellStart"/>
            <w:r w:rsidR="002F7438">
              <w:rPr>
                <w:sz w:val="24"/>
                <w:szCs w:val="24"/>
              </w:rPr>
              <w:t>P</w:t>
            </w:r>
            <w:r>
              <w:rPr>
                <w:sz w:val="24"/>
                <w:szCs w:val="24"/>
              </w:rPr>
              <w:t>lickers</w:t>
            </w:r>
            <w:proofErr w:type="spellEnd"/>
            <w:r>
              <w:rPr>
                <w:sz w:val="24"/>
                <w:szCs w:val="24"/>
              </w:rPr>
              <w:t xml:space="preserve"> kartiņas, bet uz pēdējo atbild r</w:t>
            </w:r>
            <w:r w:rsidR="005D7D56">
              <w:rPr>
                <w:sz w:val="24"/>
                <w:szCs w:val="24"/>
              </w:rPr>
              <w:t>akstiski</w:t>
            </w:r>
            <w:r>
              <w:rPr>
                <w:sz w:val="24"/>
                <w:szCs w:val="24"/>
              </w:rPr>
              <w:t>.</w:t>
            </w:r>
          </w:p>
        </w:tc>
        <w:tc>
          <w:tcPr>
            <w:tcW w:w="1701" w:type="dxa"/>
          </w:tcPr>
          <w:p w:rsidR="00B010F6" w:rsidRDefault="00955EBE" w:rsidP="00955EBE">
            <w:pPr>
              <w:jc w:val="both"/>
              <w:rPr>
                <w:sz w:val="24"/>
                <w:szCs w:val="24"/>
              </w:rPr>
            </w:pPr>
            <w:proofErr w:type="spellStart"/>
            <w:r>
              <w:rPr>
                <w:sz w:val="24"/>
                <w:szCs w:val="24"/>
              </w:rPr>
              <w:t>Plickers</w:t>
            </w:r>
            <w:proofErr w:type="spellEnd"/>
            <w:r>
              <w:rPr>
                <w:sz w:val="24"/>
                <w:szCs w:val="24"/>
              </w:rPr>
              <w:t xml:space="preserve"> kartiņas un</w:t>
            </w:r>
            <w:r w:rsidR="0068547C">
              <w:rPr>
                <w:sz w:val="24"/>
                <w:szCs w:val="24"/>
              </w:rPr>
              <w:t xml:space="preserve"> p</w:t>
            </w:r>
            <w:r w:rsidR="000B1C5D" w:rsidRPr="007554B9">
              <w:rPr>
                <w:sz w:val="24"/>
                <w:szCs w:val="24"/>
              </w:rPr>
              <w:t>ierakstu lapiņas</w:t>
            </w:r>
            <w:r w:rsidR="003111F5" w:rsidRPr="007554B9">
              <w:rPr>
                <w:sz w:val="24"/>
                <w:szCs w:val="24"/>
              </w:rPr>
              <w:t xml:space="preserve">; </w:t>
            </w:r>
            <w:hyperlink r:id="rId9" w:history="1">
              <w:r w:rsidRPr="00716542">
                <w:rPr>
                  <w:rStyle w:val="Hyperlink"/>
                  <w:sz w:val="24"/>
                  <w:szCs w:val="24"/>
                </w:rPr>
                <w:t>www.plickers.com</w:t>
              </w:r>
            </w:hyperlink>
            <w:r>
              <w:rPr>
                <w:sz w:val="24"/>
                <w:szCs w:val="24"/>
              </w:rPr>
              <w:t>.</w:t>
            </w:r>
          </w:p>
          <w:p w:rsidR="00955EBE" w:rsidRDefault="00955EBE" w:rsidP="00955EBE">
            <w:pPr>
              <w:jc w:val="both"/>
              <w:rPr>
                <w:sz w:val="24"/>
                <w:szCs w:val="24"/>
              </w:rPr>
            </w:pPr>
          </w:p>
          <w:p w:rsidR="00955EBE" w:rsidRPr="007554B9" w:rsidRDefault="00955EBE" w:rsidP="00955EBE">
            <w:pPr>
              <w:jc w:val="both"/>
              <w:rPr>
                <w:sz w:val="24"/>
                <w:szCs w:val="24"/>
              </w:rPr>
            </w:pPr>
          </w:p>
        </w:tc>
      </w:tr>
    </w:tbl>
    <w:p w:rsidR="002F7438" w:rsidRDefault="002F7438" w:rsidP="00137E01">
      <w:pPr>
        <w:spacing w:after="0"/>
        <w:rPr>
          <w:b/>
          <w:sz w:val="24"/>
          <w:szCs w:val="24"/>
        </w:rPr>
      </w:pPr>
    </w:p>
    <w:p w:rsidR="00C769E5" w:rsidRDefault="00C769E5" w:rsidP="00137E01">
      <w:pPr>
        <w:spacing w:after="0"/>
        <w:rPr>
          <w:b/>
          <w:sz w:val="24"/>
          <w:szCs w:val="24"/>
        </w:rPr>
      </w:pPr>
    </w:p>
    <w:p w:rsidR="00C769E5" w:rsidRDefault="00C769E5" w:rsidP="00137E01">
      <w:pPr>
        <w:spacing w:after="0"/>
        <w:rPr>
          <w:b/>
          <w:sz w:val="24"/>
          <w:szCs w:val="24"/>
        </w:rPr>
      </w:pPr>
    </w:p>
    <w:p w:rsidR="000A7E09" w:rsidRPr="00757F0B" w:rsidRDefault="000A7E09" w:rsidP="00137E01">
      <w:pPr>
        <w:spacing w:after="0"/>
        <w:rPr>
          <w:b/>
          <w:sz w:val="24"/>
          <w:szCs w:val="24"/>
        </w:rPr>
      </w:pPr>
      <w:r w:rsidRPr="00757F0B">
        <w:rPr>
          <w:b/>
          <w:sz w:val="24"/>
          <w:szCs w:val="24"/>
        </w:rPr>
        <w:t>Skolēnu atsauksmes</w:t>
      </w:r>
      <w:r w:rsidR="00680ED2" w:rsidRPr="00757F0B">
        <w:rPr>
          <w:b/>
          <w:sz w:val="24"/>
          <w:szCs w:val="24"/>
        </w:rPr>
        <w:t>/refleksija</w:t>
      </w:r>
    </w:p>
    <w:tbl>
      <w:tblPr>
        <w:tblStyle w:val="TableGrid"/>
        <w:tblW w:w="10752" w:type="dxa"/>
        <w:tblLook w:val="04A0" w:firstRow="1" w:lastRow="0" w:firstColumn="1" w:lastColumn="0" w:noHBand="0" w:noVBand="1"/>
      </w:tblPr>
      <w:tblGrid>
        <w:gridCol w:w="851"/>
        <w:gridCol w:w="1169"/>
        <w:gridCol w:w="1248"/>
        <w:gridCol w:w="1134"/>
        <w:gridCol w:w="1134"/>
        <w:gridCol w:w="5216"/>
      </w:tblGrid>
      <w:tr w:rsidR="0092469F" w:rsidRPr="00757F0B" w:rsidTr="0022352D">
        <w:tc>
          <w:tcPr>
            <w:tcW w:w="851" w:type="dxa"/>
            <w:vAlign w:val="center"/>
          </w:tcPr>
          <w:p w:rsidR="00955EBE" w:rsidRPr="0022352D" w:rsidRDefault="00955EBE" w:rsidP="002B0D8C">
            <w:pPr>
              <w:jc w:val="center"/>
              <w:rPr>
                <w:sz w:val="20"/>
                <w:szCs w:val="24"/>
              </w:rPr>
            </w:pPr>
            <w:r w:rsidRPr="0022352D">
              <w:rPr>
                <w:sz w:val="20"/>
                <w:szCs w:val="24"/>
              </w:rPr>
              <w:t>Skolēna Nr.</w:t>
            </w:r>
          </w:p>
        </w:tc>
        <w:tc>
          <w:tcPr>
            <w:tcW w:w="1169" w:type="dxa"/>
            <w:vAlign w:val="center"/>
          </w:tcPr>
          <w:p w:rsidR="00955EBE" w:rsidRPr="0092469F" w:rsidRDefault="00955EBE" w:rsidP="002B0D8C">
            <w:pPr>
              <w:jc w:val="center"/>
              <w:rPr>
                <w:sz w:val="20"/>
                <w:szCs w:val="24"/>
              </w:rPr>
            </w:pPr>
            <w:r w:rsidRPr="0092469F">
              <w:rPr>
                <w:sz w:val="20"/>
                <w:szCs w:val="24"/>
              </w:rPr>
              <w:t>Vai pirms stundas Tev bija izpratne par katru emocionālo toni?</w:t>
            </w:r>
          </w:p>
        </w:tc>
        <w:tc>
          <w:tcPr>
            <w:tcW w:w="1248" w:type="dxa"/>
            <w:vAlign w:val="center"/>
          </w:tcPr>
          <w:p w:rsidR="00955EBE" w:rsidRPr="0092469F" w:rsidRDefault="00955EBE" w:rsidP="002B0D8C">
            <w:pPr>
              <w:jc w:val="center"/>
              <w:rPr>
                <w:sz w:val="20"/>
                <w:szCs w:val="24"/>
              </w:rPr>
            </w:pPr>
            <w:r w:rsidRPr="0092469F">
              <w:rPr>
                <w:sz w:val="20"/>
                <w:szCs w:val="24"/>
              </w:rPr>
              <w:t>Vai vienkārši bija izkārtot emocionālos toņus uz skalas?</w:t>
            </w:r>
          </w:p>
        </w:tc>
        <w:tc>
          <w:tcPr>
            <w:tcW w:w="1134" w:type="dxa"/>
            <w:vAlign w:val="center"/>
          </w:tcPr>
          <w:p w:rsidR="00955EBE" w:rsidRPr="0092469F" w:rsidRDefault="00955EBE" w:rsidP="002B0D8C">
            <w:pPr>
              <w:jc w:val="center"/>
              <w:rPr>
                <w:sz w:val="20"/>
                <w:szCs w:val="24"/>
              </w:rPr>
            </w:pPr>
            <w:r w:rsidRPr="0092469F">
              <w:rPr>
                <w:sz w:val="20"/>
                <w:szCs w:val="24"/>
              </w:rPr>
              <w:t>Vai Tu piekrīti tam viedoklim, kas tika pausts video?</w:t>
            </w:r>
          </w:p>
        </w:tc>
        <w:tc>
          <w:tcPr>
            <w:tcW w:w="1134" w:type="dxa"/>
            <w:vAlign w:val="center"/>
          </w:tcPr>
          <w:p w:rsidR="00955EBE" w:rsidRPr="0092469F" w:rsidRDefault="00955EBE" w:rsidP="002B0D8C">
            <w:pPr>
              <w:jc w:val="center"/>
              <w:rPr>
                <w:sz w:val="20"/>
                <w:szCs w:val="24"/>
              </w:rPr>
            </w:pPr>
            <w:r w:rsidRPr="0092469F">
              <w:rPr>
                <w:sz w:val="20"/>
                <w:szCs w:val="24"/>
              </w:rPr>
              <w:t>Vai Tev patika šī stunda/šīs stundas tēma?</w:t>
            </w:r>
          </w:p>
        </w:tc>
        <w:tc>
          <w:tcPr>
            <w:tcW w:w="5216" w:type="dxa"/>
            <w:vAlign w:val="center"/>
          </w:tcPr>
          <w:p w:rsidR="00955EBE" w:rsidRPr="00757F0B" w:rsidRDefault="00955EBE" w:rsidP="002B0D8C">
            <w:pPr>
              <w:jc w:val="center"/>
              <w:rPr>
                <w:sz w:val="24"/>
                <w:szCs w:val="24"/>
              </w:rPr>
            </w:pPr>
            <w:r w:rsidRPr="00757F0B">
              <w:rPr>
                <w:sz w:val="24"/>
                <w:szCs w:val="24"/>
              </w:rPr>
              <w:t>Kādus secinājumus Tu izdarīji pēc video noskatīšanās?</w:t>
            </w:r>
          </w:p>
        </w:tc>
      </w:tr>
      <w:tr w:rsidR="0092469F" w:rsidTr="0022352D">
        <w:tc>
          <w:tcPr>
            <w:tcW w:w="851" w:type="dxa"/>
            <w:vAlign w:val="center"/>
          </w:tcPr>
          <w:p w:rsidR="00955EBE" w:rsidRDefault="00955EBE" w:rsidP="004B391C">
            <w:pPr>
              <w:jc w:val="center"/>
              <w:rPr>
                <w:sz w:val="24"/>
                <w:szCs w:val="24"/>
              </w:rPr>
            </w:pPr>
            <w:r>
              <w:rPr>
                <w:sz w:val="24"/>
                <w:szCs w:val="24"/>
              </w:rPr>
              <w:t>1.</w:t>
            </w:r>
          </w:p>
        </w:tc>
        <w:tc>
          <w:tcPr>
            <w:tcW w:w="1169" w:type="dxa"/>
            <w:vAlign w:val="center"/>
          </w:tcPr>
          <w:p w:rsidR="00955EBE" w:rsidRDefault="006164BE" w:rsidP="0022352D">
            <w:pPr>
              <w:jc w:val="center"/>
              <w:rPr>
                <w:sz w:val="24"/>
                <w:szCs w:val="24"/>
              </w:rPr>
            </w:pPr>
            <w:r>
              <w:rPr>
                <w:sz w:val="24"/>
                <w:szCs w:val="24"/>
              </w:rPr>
              <w:t>Jā</w:t>
            </w:r>
          </w:p>
        </w:tc>
        <w:tc>
          <w:tcPr>
            <w:tcW w:w="1248" w:type="dxa"/>
            <w:vAlign w:val="center"/>
          </w:tcPr>
          <w:p w:rsidR="00955EBE" w:rsidRDefault="006164BE" w:rsidP="0022352D">
            <w:pPr>
              <w:jc w:val="center"/>
              <w:rPr>
                <w:sz w:val="24"/>
                <w:szCs w:val="24"/>
              </w:rPr>
            </w:pPr>
            <w:r>
              <w:rPr>
                <w:sz w:val="24"/>
                <w:szCs w:val="24"/>
              </w:rPr>
              <w:t>Jā</w:t>
            </w:r>
          </w:p>
        </w:tc>
        <w:tc>
          <w:tcPr>
            <w:tcW w:w="1134" w:type="dxa"/>
            <w:vAlign w:val="center"/>
          </w:tcPr>
          <w:p w:rsidR="00955EBE" w:rsidRDefault="006164BE" w:rsidP="0022352D">
            <w:pPr>
              <w:jc w:val="center"/>
              <w:rPr>
                <w:sz w:val="24"/>
                <w:szCs w:val="24"/>
              </w:rPr>
            </w:pPr>
            <w:r>
              <w:rPr>
                <w:sz w:val="24"/>
                <w:szCs w:val="24"/>
              </w:rPr>
              <w:t>Daļēji</w:t>
            </w:r>
          </w:p>
        </w:tc>
        <w:tc>
          <w:tcPr>
            <w:tcW w:w="1134" w:type="dxa"/>
            <w:vAlign w:val="center"/>
          </w:tcPr>
          <w:p w:rsidR="00955EBE" w:rsidRDefault="006164BE" w:rsidP="0022352D">
            <w:pPr>
              <w:jc w:val="center"/>
              <w:rPr>
                <w:sz w:val="24"/>
                <w:szCs w:val="24"/>
              </w:rPr>
            </w:pPr>
            <w:r>
              <w:rPr>
                <w:sz w:val="24"/>
                <w:szCs w:val="24"/>
              </w:rPr>
              <w:t>Jā</w:t>
            </w:r>
          </w:p>
        </w:tc>
        <w:tc>
          <w:tcPr>
            <w:tcW w:w="5216" w:type="dxa"/>
          </w:tcPr>
          <w:p w:rsidR="00955EBE" w:rsidRPr="0022352D" w:rsidRDefault="009B2968" w:rsidP="00757F0B">
            <w:pPr>
              <w:jc w:val="both"/>
              <w:rPr>
                <w:sz w:val="23"/>
                <w:szCs w:val="23"/>
              </w:rPr>
            </w:pPr>
            <w:r w:rsidRPr="0022352D">
              <w:rPr>
                <w:sz w:val="23"/>
                <w:szCs w:val="23"/>
              </w:rPr>
              <w:t>Jātiecas uz to, lai pastāvīgais emocionālais tonis būtu augstāks par “garlaicības”</w:t>
            </w:r>
            <w:r w:rsidR="008A3057" w:rsidRPr="0022352D">
              <w:rPr>
                <w:sz w:val="23"/>
                <w:szCs w:val="23"/>
              </w:rPr>
              <w:t xml:space="preserve"> toni.</w:t>
            </w:r>
          </w:p>
        </w:tc>
      </w:tr>
      <w:tr w:rsidR="0092469F" w:rsidTr="0022352D">
        <w:tc>
          <w:tcPr>
            <w:tcW w:w="851" w:type="dxa"/>
            <w:vAlign w:val="center"/>
          </w:tcPr>
          <w:p w:rsidR="00955EBE" w:rsidRDefault="00955EBE" w:rsidP="004B391C">
            <w:pPr>
              <w:jc w:val="center"/>
              <w:rPr>
                <w:sz w:val="24"/>
                <w:szCs w:val="24"/>
              </w:rPr>
            </w:pPr>
            <w:r>
              <w:rPr>
                <w:sz w:val="24"/>
                <w:szCs w:val="24"/>
              </w:rPr>
              <w:t>2.</w:t>
            </w:r>
          </w:p>
        </w:tc>
        <w:tc>
          <w:tcPr>
            <w:tcW w:w="1169" w:type="dxa"/>
            <w:vAlign w:val="center"/>
          </w:tcPr>
          <w:p w:rsidR="00955EBE" w:rsidRDefault="006164BE" w:rsidP="0022352D">
            <w:pPr>
              <w:jc w:val="center"/>
              <w:rPr>
                <w:sz w:val="24"/>
                <w:szCs w:val="24"/>
              </w:rPr>
            </w:pPr>
            <w:r>
              <w:rPr>
                <w:sz w:val="24"/>
                <w:szCs w:val="24"/>
              </w:rPr>
              <w:t>Nē</w:t>
            </w:r>
          </w:p>
        </w:tc>
        <w:tc>
          <w:tcPr>
            <w:tcW w:w="1248" w:type="dxa"/>
            <w:vAlign w:val="center"/>
          </w:tcPr>
          <w:p w:rsidR="00955EBE" w:rsidRDefault="006164BE" w:rsidP="0022352D">
            <w:pPr>
              <w:jc w:val="center"/>
              <w:rPr>
                <w:sz w:val="24"/>
                <w:szCs w:val="24"/>
              </w:rPr>
            </w:pPr>
            <w:r>
              <w:rPr>
                <w:sz w:val="24"/>
                <w:szCs w:val="24"/>
              </w:rPr>
              <w:t>Nē</w:t>
            </w:r>
          </w:p>
        </w:tc>
        <w:tc>
          <w:tcPr>
            <w:tcW w:w="1134" w:type="dxa"/>
            <w:vAlign w:val="center"/>
          </w:tcPr>
          <w:p w:rsidR="00955EBE" w:rsidRDefault="006164BE" w:rsidP="0022352D">
            <w:pPr>
              <w:jc w:val="center"/>
              <w:rPr>
                <w:sz w:val="24"/>
                <w:szCs w:val="24"/>
              </w:rPr>
            </w:pPr>
            <w:r>
              <w:rPr>
                <w:sz w:val="24"/>
                <w:szCs w:val="24"/>
              </w:rPr>
              <w:t>Daļēji</w:t>
            </w:r>
          </w:p>
        </w:tc>
        <w:tc>
          <w:tcPr>
            <w:tcW w:w="1134" w:type="dxa"/>
            <w:vAlign w:val="center"/>
          </w:tcPr>
          <w:p w:rsidR="00955EBE" w:rsidRDefault="006164BE" w:rsidP="0022352D">
            <w:pPr>
              <w:jc w:val="center"/>
              <w:rPr>
                <w:sz w:val="24"/>
                <w:szCs w:val="24"/>
              </w:rPr>
            </w:pPr>
            <w:r>
              <w:rPr>
                <w:sz w:val="24"/>
                <w:szCs w:val="24"/>
              </w:rPr>
              <w:t>Daļēji</w:t>
            </w:r>
          </w:p>
        </w:tc>
        <w:tc>
          <w:tcPr>
            <w:tcW w:w="5216" w:type="dxa"/>
          </w:tcPr>
          <w:p w:rsidR="00955EBE" w:rsidRPr="0022352D" w:rsidRDefault="009B2968" w:rsidP="00757F0B">
            <w:pPr>
              <w:jc w:val="both"/>
              <w:rPr>
                <w:sz w:val="23"/>
                <w:szCs w:val="23"/>
              </w:rPr>
            </w:pPr>
            <w:r w:rsidRPr="0022352D">
              <w:rPr>
                <w:sz w:val="23"/>
                <w:szCs w:val="23"/>
              </w:rPr>
              <w:t>Katrs cilvēks var nonākt pie jebkura emocionālā toņa.</w:t>
            </w:r>
          </w:p>
        </w:tc>
      </w:tr>
      <w:tr w:rsidR="0092469F" w:rsidTr="0022352D">
        <w:tc>
          <w:tcPr>
            <w:tcW w:w="851" w:type="dxa"/>
            <w:vAlign w:val="center"/>
          </w:tcPr>
          <w:p w:rsidR="00955EBE" w:rsidRDefault="00955EBE" w:rsidP="004B391C">
            <w:pPr>
              <w:jc w:val="center"/>
              <w:rPr>
                <w:sz w:val="24"/>
                <w:szCs w:val="24"/>
              </w:rPr>
            </w:pPr>
            <w:r>
              <w:rPr>
                <w:sz w:val="24"/>
                <w:szCs w:val="24"/>
              </w:rPr>
              <w:t>3.</w:t>
            </w:r>
          </w:p>
        </w:tc>
        <w:tc>
          <w:tcPr>
            <w:tcW w:w="1169" w:type="dxa"/>
            <w:vAlign w:val="center"/>
          </w:tcPr>
          <w:p w:rsidR="00955EBE" w:rsidRDefault="006164BE" w:rsidP="0022352D">
            <w:pPr>
              <w:jc w:val="center"/>
              <w:rPr>
                <w:sz w:val="24"/>
                <w:szCs w:val="24"/>
              </w:rPr>
            </w:pPr>
            <w:r>
              <w:rPr>
                <w:sz w:val="24"/>
                <w:szCs w:val="24"/>
              </w:rPr>
              <w:t>Jā</w:t>
            </w:r>
          </w:p>
        </w:tc>
        <w:tc>
          <w:tcPr>
            <w:tcW w:w="1248" w:type="dxa"/>
            <w:vAlign w:val="center"/>
          </w:tcPr>
          <w:p w:rsidR="00955EBE" w:rsidRDefault="006164BE" w:rsidP="0022352D">
            <w:pPr>
              <w:jc w:val="center"/>
              <w:rPr>
                <w:sz w:val="24"/>
                <w:szCs w:val="24"/>
              </w:rPr>
            </w:pPr>
            <w:r>
              <w:rPr>
                <w:sz w:val="24"/>
                <w:szCs w:val="24"/>
              </w:rPr>
              <w:t>Daļēji</w:t>
            </w:r>
          </w:p>
        </w:tc>
        <w:tc>
          <w:tcPr>
            <w:tcW w:w="1134" w:type="dxa"/>
            <w:vAlign w:val="center"/>
          </w:tcPr>
          <w:p w:rsidR="00955EBE" w:rsidRDefault="0015112D" w:rsidP="0022352D">
            <w:pPr>
              <w:jc w:val="center"/>
              <w:rPr>
                <w:sz w:val="24"/>
                <w:szCs w:val="24"/>
              </w:rPr>
            </w:pPr>
            <w:r>
              <w:rPr>
                <w:sz w:val="24"/>
                <w:szCs w:val="24"/>
              </w:rPr>
              <w:t>Jā</w:t>
            </w:r>
          </w:p>
        </w:tc>
        <w:tc>
          <w:tcPr>
            <w:tcW w:w="1134" w:type="dxa"/>
            <w:vAlign w:val="center"/>
          </w:tcPr>
          <w:p w:rsidR="00955EBE" w:rsidRDefault="006164BE" w:rsidP="0022352D">
            <w:pPr>
              <w:jc w:val="center"/>
              <w:rPr>
                <w:sz w:val="24"/>
                <w:szCs w:val="24"/>
              </w:rPr>
            </w:pPr>
            <w:r>
              <w:rPr>
                <w:sz w:val="24"/>
                <w:szCs w:val="24"/>
              </w:rPr>
              <w:t>Jā</w:t>
            </w:r>
          </w:p>
        </w:tc>
        <w:tc>
          <w:tcPr>
            <w:tcW w:w="5216" w:type="dxa"/>
          </w:tcPr>
          <w:p w:rsidR="00955EBE" w:rsidRPr="0022352D" w:rsidRDefault="009B2968" w:rsidP="009B2968">
            <w:pPr>
              <w:jc w:val="both"/>
              <w:rPr>
                <w:sz w:val="23"/>
                <w:szCs w:val="23"/>
              </w:rPr>
            </w:pPr>
            <w:r w:rsidRPr="0022352D">
              <w:rPr>
                <w:sz w:val="23"/>
                <w:szCs w:val="23"/>
              </w:rPr>
              <w:t>Pirmkārt, atklāju, ka tāda skala pastāv un gribētu uzzināt par to vairāk, bet, otrkārt, sapratu, ka augst</w:t>
            </w:r>
            <w:r w:rsidR="008A3057" w:rsidRPr="0022352D">
              <w:rPr>
                <w:sz w:val="23"/>
                <w:szCs w:val="23"/>
              </w:rPr>
              <w:t xml:space="preserve">āko toņu cilvēki ir veiksmīgāki un </w:t>
            </w:r>
            <w:r w:rsidR="0015112D" w:rsidRPr="0022352D">
              <w:rPr>
                <w:sz w:val="23"/>
                <w:szCs w:val="23"/>
              </w:rPr>
              <w:t>ar tādiem ir vieglāk veidot attiecības.</w:t>
            </w:r>
          </w:p>
        </w:tc>
      </w:tr>
      <w:tr w:rsidR="0092469F" w:rsidTr="0022352D">
        <w:tc>
          <w:tcPr>
            <w:tcW w:w="851" w:type="dxa"/>
            <w:vAlign w:val="center"/>
          </w:tcPr>
          <w:p w:rsidR="00955EBE" w:rsidRDefault="00955EBE" w:rsidP="004B391C">
            <w:pPr>
              <w:jc w:val="center"/>
              <w:rPr>
                <w:sz w:val="24"/>
                <w:szCs w:val="24"/>
              </w:rPr>
            </w:pPr>
            <w:r>
              <w:rPr>
                <w:sz w:val="24"/>
                <w:szCs w:val="24"/>
              </w:rPr>
              <w:t>4.</w:t>
            </w:r>
          </w:p>
        </w:tc>
        <w:tc>
          <w:tcPr>
            <w:tcW w:w="1169" w:type="dxa"/>
            <w:vAlign w:val="center"/>
          </w:tcPr>
          <w:p w:rsidR="00955EBE" w:rsidRDefault="006164BE" w:rsidP="0022352D">
            <w:pPr>
              <w:jc w:val="center"/>
              <w:rPr>
                <w:sz w:val="24"/>
                <w:szCs w:val="24"/>
              </w:rPr>
            </w:pPr>
            <w:r>
              <w:rPr>
                <w:sz w:val="24"/>
                <w:szCs w:val="24"/>
              </w:rPr>
              <w:t>Daļēji</w:t>
            </w:r>
          </w:p>
        </w:tc>
        <w:tc>
          <w:tcPr>
            <w:tcW w:w="1248" w:type="dxa"/>
            <w:vAlign w:val="center"/>
          </w:tcPr>
          <w:p w:rsidR="00955EBE" w:rsidRDefault="006164BE" w:rsidP="0022352D">
            <w:pPr>
              <w:jc w:val="center"/>
              <w:rPr>
                <w:sz w:val="24"/>
                <w:szCs w:val="24"/>
              </w:rPr>
            </w:pPr>
            <w:r>
              <w:rPr>
                <w:sz w:val="24"/>
                <w:szCs w:val="24"/>
              </w:rPr>
              <w:t>Daļēji</w:t>
            </w:r>
          </w:p>
        </w:tc>
        <w:tc>
          <w:tcPr>
            <w:tcW w:w="1134" w:type="dxa"/>
            <w:vAlign w:val="center"/>
          </w:tcPr>
          <w:p w:rsidR="00955EBE" w:rsidRDefault="006164BE" w:rsidP="0022352D">
            <w:pPr>
              <w:jc w:val="center"/>
              <w:rPr>
                <w:sz w:val="24"/>
                <w:szCs w:val="24"/>
              </w:rPr>
            </w:pPr>
            <w:r>
              <w:rPr>
                <w:sz w:val="24"/>
                <w:szCs w:val="24"/>
              </w:rPr>
              <w:t>Jā</w:t>
            </w:r>
          </w:p>
        </w:tc>
        <w:tc>
          <w:tcPr>
            <w:tcW w:w="1134" w:type="dxa"/>
            <w:vAlign w:val="center"/>
          </w:tcPr>
          <w:p w:rsidR="00955EBE" w:rsidRDefault="006164BE" w:rsidP="0022352D">
            <w:pPr>
              <w:jc w:val="center"/>
              <w:rPr>
                <w:sz w:val="24"/>
                <w:szCs w:val="24"/>
              </w:rPr>
            </w:pPr>
            <w:r>
              <w:rPr>
                <w:sz w:val="24"/>
                <w:szCs w:val="24"/>
              </w:rPr>
              <w:t>Daļēji</w:t>
            </w:r>
          </w:p>
        </w:tc>
        <w:tc>
          <w:tcPr>
            <w:tcW w:w="5216" w:type="dxa"/>
          </w:tcPr>
          <w:p w:rsidR="00955EBE" w:rsidRPr="0022352D" w:rsidRDefault="009B2968" w:rsidP="00757F0B">
            <w:pPr>
              <w:jc w:val="both"/>
              <w:rPr>
                <w:sz w:val="23"/>
                <w:szCs w:val="23"/>
              </w:rPr>
            </w:pPr>
            <w:r w:rsidRPr="0022352D">
              <w:rPr>
                <w:sz w:val="23"/>
                <w:szCs w:val="23"/>
              </w:rPr>
              <w:t>Pasaulē ir ļoti daudz dažādu emociju, par dažām pat nebiju zinājis.</w:t>
            </w:r>
          </w:p>
        </w:tc>
      </w:tr>
      <w:tr w:rsidR="0092469F" w:rsidTr="0022352D">
        <w:tc>
          <w:tcPr>
            <w:tcW w:w="851" w:type="dxa"/>
            <w:vAlign w:val="center"/>
          </w:tcPr>
          <w:p w:rsidR="00955EBE" w:rsidRDefault="00955EBE" w:rsidP="004B391C">
            <w:pPr>
              <w:jc w:val="center"/>
              <w:rPr>
                <w:sz w:val="24"/>
                <w:szCs w:val="24"/>
              </w:rPr>
            </w:pPr>
            <w:r>
              <w:rPr>
                <w:sz w:val="24"/>
                <w:szCs w:val="24"/>
              </w:rPr>
              <w:t>5.</w:t>
            </w:r>
          </w:p>
        </w:tc>
        <w:tc>
          <w:tcPr>
            <w:tcW w:w="1169" w:type="dxa"/>
            <w:vAlign w:val="center"/>
          </w:tcPr>
          <w:p w:rsidR="00955EBE" w:rsidRDefault="006164BE" w:rsidP="0022352D">
            <w:pPr>
              <w:jc w:val="center"/>
              <w:rPr>
                <w:sz w:val="24"/>
                <w:szCs w:val="24"/>
              </w:rPr>
            </w:pPr>
            <w:r>
              <w:rPr>
                <w:sz w:val="24"/>
                <w:szCs w:val="24"/>
              </w:rPr>
              <w:t>Jā</w:t>
            </w:r>
          </w:p>
        </w:tc>
        <w:tc>
          <w:tcPr>
            <w:tcW w:w="1248" w:type="dxa"/>
            <w:vAlign w:val="center"/>
          </w:tcPr>
          <w:p w:rsidR="00955EBE" w:rsidRDefault="006164BE" w:rsidP="0022352D">
            <w:pPr>
              <w:jc w:val="center"/>
              <w:rPr>
                <w:sz w:val="24"/>
                <w:szCs w:val="24"/>
              </w:rPr>
            </w:pPr>
            <w:r>
              <w:rPr>
                <w:sz w:val="24"/>
                <w:szCs w:val="24"/>
              </w:rPr>
              <w:t>Nē</w:t>
            </w:r>
          </w:p>
        </w:tc>
        <w:tc>
          <w:tcPr>
            <w:tcW w:w="1134" w:type="dxa"/>
            <w:vAlign w:val="center"/>
          </w:tcPr>
          <w:p w:rsidR="00955EBE" w:rsidRDefault="006164BE" w:rsidP="0022352D">
            <w:pPr>
              <w:jc w:val="center"/>
              <w:rPr>
                <w:sz w:val="24"/>
                <w:szCs w:val="24"/>
              </w:rPr>
            </w:pPr>
            <w:r>
              <w:rPr>
                <w:sz w:val="24"/>
                <w:szCs w:val="24"/>
              </w:rPr>
              <w:t>Daļēji</w:t>
            </w:r>
          </w:p>
        </w:tc>
        <w:tc>
          <w:tcPr>
            <w:tcW w:w="1134" w:type="dxa"/>
            <w:vAlign w:val="center"/>
          </w:tcPr>
          <w:p w:rsidR="00955EBE" w:rsidRDefault="006164BE" w:rsidP="0022352D">
            <w:pPr>
              <w:jc w:val="center"/>
              <w:rPr>
                <w:sz w:val="24"/>
                <w:szCs w:val="24"/>
              </w:rPr>
            </w:pPr>
            <w:r>
              <w:rPr>
                <w:sz w:val="24"/>
                <w:szCs w:val="24"/>
              </w:rPr>
              <w:t>Daļēji</w:t>
            </w:r>
          </w:p>
        </w:tc>
        <w:tc>
          <w:tcPr>
            <w:tcW w:w="5216" w:type="dxa"/>
          </w:tcPr>
          <w:p w:rsidR="00955EBE" w:rsidRPr="0022352D" w:rsidRDefault="009B2968" w:rsidP="009B2968">
            <w:pPr>
              <w:jc w:val="both"/>
              <w:rPr>
                <w:sz w:val="23"/>
                <w:szCs w:val="23"/>
              </w:rPr>
            </w:pPr>
            <w:r w:rsidRPr="0022352D">
              <w:rPr>
                <w:sz w:val="23"/>
                <w:szCs w:val="23"/>
              </w:rPr>
              <w:t>Augstāko emocionālo toņu cilvēki ir veiksmīgāki un varēs sasniegt dzīvē daudz vairāk nekā zemāko emociju cilvēki.</w:t>
            </w:r>
          </w:p>
        </w:tc>
      </w:tr>
      <w:tr w:rsidR="0092469F" w:rsidTr="0022352D">
        <w:tc>
          <w:tcPr>
            <w:tcW w:w="851" w:type="dxa"/>
            <w:vAlign w:val="center"/>
          </w:tcPr>
          <w:p w:rsidR="00955EBE" w:rsidRDefault="00955EBE" w:rsidP="004B391C">
            <w:pPr>
              <w:jc w:val="center"/>
              <w:rPr>
                <w:sz w:val="24"/>
                <w:szCs w:val="24"/>
              </w:rPr>
            </w:pPr>
            <w:r>
              <w:rPr>
                <w:sz w:val="24"/>
                <w:szCs w:val="24"/>
              </w:rPr>
              <w:t>6.</w:t>
            </w:r>
          </w:p>
        </w:tc>
        <w:tc>
          <w:tcPr>
            <w:tcW w:w="1169" w:type="dxa"/>
            <w:vAlign w:val="center"/>
          </w:tcPr>
          <w:p w:rsidR="00955EBE" w:rsidRDefault="006164BE" w:rsidP="0022352D">
            <w:pPr>
              <w:jc w:val="center"/>
              <w:rPr>
                <w:sz w:val="24"/>
                <w:szCs w:val="24"/>
              </w:rPr>
            </w:pPr>
            <w:r>
              <w:rPr>
                <w:sz w:val="24"/>
                <w:szCs w:val="24"/>
              </w:rPr>
              <w:t>Nē</w:t>
            </w:r>
          </w:p>
        </w:tc>
        <w:tc>
          <w:tcPr>
            <w:tcW w:w="1248" w:type="dxa"/>
            <w:vAlign w:val="center"/>
          </w:tcPr>
          <w:p w:rsidR="00955EBE" w:rsidRDefault="006164BE" w:rsidP="0022352D">
            <w:pPr>
              <w:jc w:val="center"/>
              <w:rPr>
                <w:sz w:val="24"/>
                <w:szCs w:val="24"/>
              </w:rPr>
            </w:pPr>
            <w:r>
              <w:rPr>
                <w:sz w:val="24"/>
                <w:szCs w:val="24"/>
              </w:rPr>
              <w:t>Daļēji</w:t>
            </w:r>
          </w:p>
        </w:tc>
        <w:tc>
          <w:tcPr>
            <w:tcW w:w="1134" w:type="dxa"/>
            <w:vAlign w:val="center"/>
          </w:tcPr>
          <w:p w:rsidR="00955EBE" w:rsidRDefault="006164BE" w:rsidP="0022352D">
            <w:pPr>
              <w:jc w:val="center"/>
              <w:rPr>
                <w:sz w:val="24"/>
                <w:szCs w:val="24"/>
              </w:rPr>
            </w:pPr>
            <w:r>
              <w:rPr>
                <w:sz w:val="24"/>
                <w:szCs w:val="24"/>
              </w:rPr>
              <w:t>Jā</w:t>
            </w:r>
          </w:p>
        </w:tc>
        <w:tc>
          <w:tcPr>
            <w:tcW w:w="1134" w:type="dxa"/>
            <w:vAlign w:val="center"/>
          </w:tcPr>
          <w:p w:rsidR="00955EBE" w:rsidRDefault="006164BE" w:rsidP="0022352D">
            <w:pPr>
              <w:jc w:val="center"/>
              <w:rPr>
                <w:sz w:val="24"/>
                <w:szCs w:val="24"/>
              </w:rPr>
            </w:pPr>
            <w:r>
              <w:rPr>
                <w:sz w:val="24"/>
                <w:szCs w:val="24"/>
              </w:rPr>
              <w:t>Jā</w:t>
            </w:r>
          </w:p>
        </w:tc>
        <w:tc>
          <w:tcPr>
            <w:tcW w:w="5216" w:type="dxa"/>
          </w:tcPr>
          <w:p w:rsidR="00955EBE" w:rsidRPr="0022352D" w:rsidRDefault="009B2968" w:rsidP="00757F0B">
            <w:pPr>
              <w:jc w:val="both"/>
              <w:rPr>
                <w:sz w:val="23"/>
                <w:szCs w:val="23"/>
              </w:rPr>
            </w:pPr>
            <w:r w:rsidRPr="0022352D">
              <w:rPr>
                <w:sz w:val="23"/>
                <w:szCs w:val="23"/>
              </w:rPr>
              <w:t>Uzzināju, ko nozīmē emocija “paslēpts naidīgums” un, ka “nāve” arī ir emocija.</w:t>
            </w:r>
          </w:p>
        </w:tc>
      </w:tr>
      <w:tr w:rsidR="0092469F" w:rsidTr="0022352D">
        <w:tc>
          <w:tcPr>
            <w:tcW w:w="851" w:type="dxa"/>
            <w:vAlign w:val="center"/>
          </w:tcPr>
          <w:p w:rsidR="00955EBE" w:rsidRDefault="00955EBE" w:rsidP="004B391C">
            <w:pPr>
              <w:jc w:val="center"/>
              <w:rPr>
                <w:sz w:val="24"/>
                <w:szCs w:val="24"/>
              </w:rPr>
            </w:pPr>
            <w:r>
              <w:rPr>
                <w:sz w:val="24"/>
                <w:szCs w:val="24"/>
              </w:rPr>
              <w:t>7.</w:t>
            </w:r>
          </w:p>
        </w:tc>
        <w:tc>
          <w:tcPr>
            <w:tcW w:w="1169" w:type="dxa"/>
            <w:vAlign w:val="center"/>
          </w:tcPr>
          <w:p w:rsidR="00955EBE" w:rsidRDefault="006164BE" w:rsidP="0022352D">
            <w:pPr>
              <w:jc w:val="center"/>
              <w:rPr>
                <w:sz w:val="24"/>
                <w:szCs w:val="24"/>
              </w:rPr>
            </w:pPr>
            <w:r>
              <w:rPr>
                <w:sz w:val="24"/>
                <w:szCs w:val="24"/>
              </w:rPr>
              <w:t>Daļēji</w:t>
            </w:r>
          </w:p>
        </w:tc>
        <w:tc>
          <w:tcPr>
            <w:tcW w:w="1248" w:type="dxa"/>
            <w:vAlign w:val="center"/>
          </w:tcPr>
          <w:p w:rsidR="00955EBE" w:rsidRDefault="006164BE" w:rsidP="0022352D">
            <w:pPr>
              <w:jc w:val="center"/>
              <w:rPr>
                <w:sz w:val="24"/>
                <w:szCs w:val="24"/>
              </w:rPr>
            </w:pPr>
            <w:r>
              <w:rPr>
                <w:sz w:val="24"/>
                <w:szCs w:val="24"/>
              </w:rPr>
              <w:t>Nē</w:t>
            </w:r>
          </w:p>
        </w:tc>
        <w:tc>
          <w:tcPr>
            <w:tcW w:w="1134" w:type="dxa"/>
            <w:vAlign w:val="center"/>
          </w:tcPr>
          <w:p w:rsidR="00955EBE" w:rsidRDefault="006164BE" w:rsidP="0022352D">
            <w:pPr>
              <w:jc w:val="center"/>
              <w:rPr>
                <w:sz w:val="24"/>
                <w:szCs w:val="24"/>
              </w:rPr>
            </w:pPr>
            <w:r>
              <w:rPr>
                <w:sz w:val="24"/>
                <w:szCs w:val="24"/>
              </w:rPr>
              <w:t>Jā</w:t>
            </w:r>
          </w:p>
        </w:tc>
        <w:tc>
          <w:tcPr>
            <w:tcW w:w="1134" w:type="dxa"/>
            <w:vAlign w:val="center"/>
          </w:tcPr>
          <w:p w:rsidR="00955EBE" w:rsidRDefault="006164BE" w:rsidP="0022352D">
            <w:pPr>
              <w:jc w:val="center"/>
              <w:rPr>
                <w:sz w:val="24"/>
                <w:szCs w:val="24"/>
              </w:rPr>
            </w:pPr>
            <w:r>
              <w:rPr>
                <w:sz w:val="24"/>
                <w:szCs w:val="24"/>
              </w:rPr>
              <w:t>Jā</w:t>
            </w:r>
          </w:p>
        </w:tc>
        <w:tc>
          <w:tcPr>
            <w:tcW w:w="5216" w:type="dxa"/>
          </w:tcPr>
          <w:p w:rsidR="00955EBE" w:rsidRPr="0022352D" w:rsidRDefault="009B2968" w:rsidP="00757F0B">
            <w:pPr>
              <w:jc w:val="both"/>
              <w:rPr>
                <w:sz w:val="23"/>
                <w:szCs w:val="23"/>
              </w:rPr>
            </w:pPr>
            <w:r w:rsidRPr="0022352D">
              <w:rPr>
                <w:sz w:val="23"/>
                <w:szCs w:val="23"/>
              </w:rPr>
              <w:t>No mūsu pastāvīgajām emocijām</w:t>
            </w:r>
            <w:r w:rsidR="0092469F" w:rsidRPr="0022352D">
              <w:rPr>
                <w:sz w:val="23"/>
                <w:szCs w:val="23"/>
              </w:rPr>
              <w:t xml:space="preserve"> ir atkarīgs tas, kas notiek </w:t>
            </w:r>
            <w:r w:rsidRPr="0022352D">
              <w:rPr>
                <w:sz w:val="23"/>
                <w:szCs w:val="23"/>
              </w:rPr>
              <w:t>mums</w:t>
            </w:r>
            <w:r w:rsidR="0092469F" w:rsidRPr="0022352D">
              <w:rPr>
                <w:sz w:val="23"/>
                <w:szCs w:val="23"/>
              </w:rPr>
              <w:t xml:space="preserve"> apkārt, kas ir mūsu draugu lokā, ko mēs spēsim sasniegt šajā dzīvē un kāda būs mūsu veselība.</w:t>
            </w:r>
          </w:p>
        </w:tc>
      </w:tr>
      <w:tr w:rsidR="0092469F" w:rsidTr="0022352D">
        <w:tc>
          <w:tcPr>
            <w:tcW w:w="851" w:type="dxa"/>
            <w:vAlign w:val="center"/>
          </w:tcPr>
          <w:p w:rsidR="00955EBE" w:rsidRDefault="00955EBE" w:rsidP="004B391C">
            <w:pPr>
              <w:jc w:val="center"/>
              <w:rPr>
                <w:sz w:val="24"/>
                <w:szCs w:val="24"/>
              </w:rPr>
            </w:pPr>
            <w:r>
              <w:rPr>
                <w:sz w:val="24"/>
                <w:szCs w:val="24"/>
              </w:rPr>
              <w:t>8.</w:t>
            </w:r>
          </w:p>
        </w:tc>
        <w:tc>
          <w:tcPr>
            <w:tcW w:w="1169" w:type="dxa"/>
            <w:vAlign w:val="center"/>
          </w:tcPr>
          <w:p w:rsidR="00955EBE" w:rsidRDefault="006164BE" w:rsidP="0022352D">
            <w:pPr>
              <w:jc w:val="center"/>
              <w:rPr>
                <w:sz w:val="24"/>
                <w:szCs w:val="24"/>
              </w:rPr>
            </w:pPr>
            <w:r>
              <w:rPr>
                <w:sz w:val="24"/>
                <w:szCs w:val="24"/>
              </w:rPr>
              <w:t>Daļēji</w:t>
            </w:r>
          </w:p>
        </w:tc>
        <w:tc>
          <w:tcPr>
            <w:tcW w:w="1248" w:type="dxa"/>
            <w:vAlign w:val="center"/>
          </w:tcPr>
          <w:p w:rsidR="00955EBE" w:rsidRDefault="006164BE" w:rsidP="0022352D">
            <w:pPr>
              <w:jc w:val="center"/>
              <w:rPr>
                <w:sz w:val="24"/>
                <w:szCs w:val="24"/>
              </w:rPr>
            </w:pPr>
            <w:r>
              <w:rPr>
                <w:sz w:val="24"/>
                <w:szCs w:val="24"/>
              </w:rPr>
              <w:t>Daļēji</w:t>
            </w:r>
          </w:p>
        </w:tc>
        <w:tc>
          <w:tcPr>
            <w:tcW w:w="1134" w:type="dxa"/>
            <w:vAlign w:val="center"/>
          </w:tcPr>
          <w:p w:rsidR="00955EBE" w:rsidRDefault="006164BE" w:rsidP="0022352D">
            <w:pPr>
              <w:jc w:val="center"/>
              <w:rPr>
                <w:sz w:val="24"/>
                <w:szCs w:val="24"/>
              </w:rPr>
            </w:pPr>
            <w:r>
              <w:rPr>
                <w:sz w:val="24"/>
                <w:szCs w:val="24"/>
              </w:rPr>
              <w:t>Jā</w:t>
            </w:r>
          </w:p>
        </w:tc>
        <w:tc>
          <w:tcPr>
            <w:tcW w:w="1134" w:type="dxa"/>
            <w:vAlign w:val="center"/>
          </w:tcPr>
          <w:p w:rsidR="00955EBE" w:rsidRDefault="006164BE" w:rsidP="0022352D">
            <w:pPr>
              <w:jc w:val="center"/>
              <w:rPr>
                <w:sz w:val="24"/>
                <w:szCs w:val="24"/>
              </w:rPr>
            </w:pPr>
            <w:r>
              <w:rPr>
                <w:sz w:val="24"/>
                <w:szCs w:val="24"/>
              </w:rPr>
              <w:t>Jā</w:t>
            </w:r>
          </w:p>
        </w:tc>
        <w:tc>
          <w:tcPr>
            <w:tcW w:w="5216" w:type="dxa"/>
          </w:tcPr>
          <w:p w:rsidR="00955EBE" w:rsidRPr="0022352D" w:rsidRDefault="0092469F" w:rsidP="00757F0B">
            <w:pPr>
              <w:jc w:val="both"/>
              <w:rPr>
                <w:sz w:val="23"/>
                <w:szCs w:val="23"/>
              </w:rPr>
            </w:pPr>
            <w:r w:rsidRPr="0022352D">
              <w:rPr>
                <w:sz w:val="23"/>
                <w:szCs w:val="23"/>
              </w:rPr>
              <w:t>Jāatrodas emocionālo toņu skalas virsotnē, jo tad sanāks nepievērs</w:t>
            </w:r>
            <w:r w:rsidR="0015112D" w:rsidRPr="0022352D">
              <w:rPr>
                <w:sz w:val="23"/>
                <w:szCs w:val="23"/>
              </w:rPr>
              <w:t xml:space="preserve">t uzmanību dažādiem sīkumiem, </w:t>
            </w:r>
            <w:r w:rsidRPr="0022352D">
              <w:rPr>
                <w:sz w:val="23"/>
                <w:szCs w:val="23"/>
              </w:rPr>
              <w:t>būt veiksmīgākam</w:t>
            </w:r>
            <w:r w:rsidR="0015112D" w:rsidRPr="0022352D">
              <w:rPr>
                <w:sz w:val="23"/>
                <w:szCs w:val="23"/>
              </w:rPr>
              <w:t xml:space="preserve"> un būs vieglāk saprasties ar pārējiem</w:t>
            </w:r>
            <w:r w:rsidRPr="0022352D">
              <w:rPr>
                <w:sz w:val="23"/>
                <w:szCs w:val="23"/>
              </w:rPr>
              <w:t>.</w:t>
            </w:r>
          </w:p>
        </w:tc>
      </w:tr>
      <w:tr w:rsidR="0092469F" w:rsidTr="0022352D">
        <w:tc>
          <w:tcPr>
            <w:tcW w:w="851" w:type="dxa"/>
            <w:vAlign w:val="center"/>
          </w:tcPr>
          <w:p w:rsidR="00955EBE" w:rsidRDefault="00955EBE" w:rsidP="004B391C">
            <w:pPr>
              <w:jc w:val="center"/>
              <w:rPr>
                <w:sz w:val="24"/>
                <w:szCs w:val="24"/>
              </w:rPr>
            </w:pPr>
            <w:r>
              <w:rPr>
                <w:sz w:val="24"/>
                <w:szCs w:val="24"/>
              </w:rPr>
              <w:t>9.</w:t>
            </w:r>
          </w:p>
        </w:tc>
        <w:tc>
          <w:tcPr>
            <w:tcW w:w="1169" w:type="dxa"/>
            <w:vAlign w:val="center"/>
          </w:tcPr>
          <w:p w:rsidR="00955EBE" w:rsidRDefault="006164BE" w:rsidP="0022352D">
            <w:pPr>
              <w:jc w:val="center"/>
              <w:rPr>
                <w:sz w:val="24"/>
                <w:szCs w:val="24"/>
              </w:rPr>
            </w:pPr>
            <w:r>
              <w:rPr>
                <w:sz w:val="24"/>
                <w:szCs w:val="24"/>
              </w:rPr>
              <w:t>Daļēji</w:t>
            </w:r>
          </w:p>
        </w:tc>
        <w:tc>
          <w:tcPr>
            <w:tcW w:w="1248" w:type="dxa"/>
            <w:vAlign w:val="center"/>
          </w:tcPr>
          <w:p w:rsidR="00955EBE" w:rsidRDefault="006164BE" w:rsidP="0022352D">
            <w:pPr>
              <w:jc w:val="center"/>
              <w:rPr>
                <w:sz w:val="24"/>
                <w:szCs w:val="24"/>
              </w:rPr>
            </w:pPr>
            <w:r>
              <w:rPr>
                <w:sz w:val="24"/>
                <w:szCs w:val="24"/>
              </w:rPr>
              <w:t>Daļēji</w:t>
            </w:r>
          </w:p>
        </w:tc>
        <w:tc>
          <w:tcPr>
            <w:tcW w:w="1134" w:type="dxa"/>
            <w:vAlign w:val="center"/>
          </w:tcPr>
          <w:p w:rsidR="00955EBE" w:rsidRDefault="006164BE" w:rsidP="0022352D">
            <w:pPr>
              <w:jc w:val="center"/>
              <w:rPr>
                <w:sz w:val="24"/>
                <w:szCs w:val="24"/>
              </w:rPr>
            </w:pPr>
            <w:r>
              <w:rPr>
                <w:sz w:val="24"/>
                <w:szCs w:val="24"/>
              </w:rPr>
              <w:t>Jā</w:t>
            </w:r>
          </w:p>
        </w:tc>
        <w:tc>
          <w:tcPr>
            <w:tcW w:w="1134" w:type="dxa"/>
            <w:vAlign w:val="center"/>
          </w:tcPr>
          <w:p w:rsidR="00955EBE" w:rsidRDefault="006164BE" w:rsidP="0022352D">
            <w:pPr>
              <w:jc w:val="center"/>
              <w:rPr>
                <w:sz w:val="24"/>
                <w:szCs w:val="24"/>
              </w:rPr>
            </w:pPr>
            <w:r>
              <w:rPr>
                <w:sz w:val="24"/>
                <w:szCs w:val="24"/>
              </w:rPr>
              <w:t>Jā</w:t>
            </w:r>
          </w:p>
        </w:tc>
        <w:tc>
          <w:tcPr>
            <w:tcW w:w="5216" w:type="dxa"/>
          </w:tcPr>
          <w:p w:rsidR="00955EBE" w:rsidRPr="0022352D" w:rsidRDefault="0092469F" w:rsidP="00757F0B">
            <w:pPr>
              <w:jc w:val="both"/>
              <w:rPr>
                <w:sz w:val="23"/>
                <w:szCs w:val="23"/>
              </w:rPr>
            </w:pPr>
            <w:r w:rsidRPr="0022352D">
              <w:rPr>
                <w:sz w:val="23"/>
                <w:szCs w:val="23"/>
              </w:rPr>
              <w:t>Jo augstāks ir cilvēka emocionālais tonis, jo interesantāk ar viņu kontaktēties un vieglāk sadarboties.</w:t>
            </w:r>
          </w:p>
        </w:tc>
      </w:tr>
      <w:tr w:rsidR="0092469F" w:rsidTr="0022352D">
        <w:tc>
          <w:tcPr>
            <w:tcW w:w="851" w:type="dxa"/>
            <w:vAlign w:val="center"/>
          </w:tcPr>
          <w:p w:rsidR="00955EBE" w:rsidRDefault="00955EBE" w:rsidP="004B391C">
            <w:pPr>
              <w:jc w:val="center"/>
              <w:rPr>
                <w:sz w:val="24"/>
                <w:szCs w:val="24"/>
              </w:rPr>
            </w:pPr>
            <w:r>
              <w:rPr>
                <w:sz w:val="24"/>
                <w:szCs w:val="24"/>
              </w:rPr>
              <w:t>10.</w:t>
            </w:r>
          </w:p>
        </w:tc>
        <w:tc>
          <w:tcPr>
            <w:tcW w:w="1169" w:type="dxa"/>
            <w:vAlign w:val="center"/>
          </w:tcPr>
          <w:p w:rsidR="00955EBE" w:rsidRDefault="006164BE" w:rsidP="0022352D">
            <w:pPr>
              <w:jc w:val="center"/>
              <w:rPr>
                <w:sz w:val="24"/>
                <w:szCs w:val="24"/>
              </w:rPr>
            </w:pPr>
            <w:r>
              <w:rPr>
                <w:sz w:val="24"/>
                <w:szCs w:val="24"/>
              </w:rPr>
              <w:t>Daļēji</w:t>
            </w:r>
          </w:p>
        </w:tc>
        <w:tc>
          <w:tcPr>
            <w:tcW w:w="1248" w:type="dxa"/>
            <w:vAlign w:val="center"/>
          </w:tcPr>
          <w:p w:rsidR="00955EBE" w:rsidRDefault="006164BE" w:rsidP="0022352D">
            <w:pPr>
              <w:jc w:val="center"/>
              <w:rPr>
                <w:sz w:val="24"/>
                <w:szCs w:val="24"/>
              </w:rPr>
            </w:pPr>
            <w:r>
              <w:rPr>
                <w:sz w:val="24"/>
                <w:szCs w:val="24"/>
              </w:rPr>
              <w:t>Daļēji</w:t>
            </w:r>
          </w:p>
        </w:tc>
        <w:tc>
          <w:tcPr>
            <w:tcW w:w="1134" w:type="dxa"/>
            <w:vAlign w:val="center"/>
          </w:tcPr>
          <w:p w:rsidR="00955EBE" w:rsidRDefault="006164BE" w:rsidP="0022352D">
            <w:pPr>
              <w:jc w:val="center"/>
              <w:rPr>
                <w:sz w:val="24"/>
                <w:szCs w:val="24"/>
              </w:rPr>
            </w:pPr>
            <w:r>
              <w:rPr>
                <w:sz w:val="24"/>
                <w:szCs w:val="24"/>
              </w:rPr>
              <w:t>Jā</w:t>
            </w:r>
          </w:p>
        </w:tc>
        <w:tc>
          <w:tcPr>
            <w:tcW w:w="1134" w:type="dxa"/>
            <w:vAlign w:val="center"/>
          </w:tcPr>
          <w:p w:rsidR="00955EBE" w:rsidRDefault="006164BE" w:rsidP="0022352D">
            <w:pPr>
              <w:jc w:val="center"/>
              <w:rPr>
                <w:sz w:val="24"/>
                <w:szCs w:val="24"/>
              </w:rPr>
            </w:pPr>
            <w:r>
              <w:rPr>
                <w:sz w:val="24"/>
                <w:szCs w:val="24"/>
              </w:rPr>
              <w:t>Daļēji</w:t>
            </w:r>
          </w:p>
        </w:tc>
        <w:tc>
          <w:tcPr>
            <w:tcW w:w="5216" w:type="dxa"/>
          </w:tcPr>
          <w:p w:rsidR="00955EBE" w:rsidRPr="0022352D" w:rsidRDefault="0092469F" w:rsidP="00757F0B">
            <w:pPr>
              <w:jc w:val="both"/>
              <w:rPr>
                <w:sz w:val="23"/>
                <w:szCs w:val="23"/>
              </w:rPr>
            </w:pPr>
            <w:r w:rsidRPr="0022352D">
              <w:rPr>
                <w:sz w:val="23"/>
                <w:szCs w:val="23"/>
              </w:rPr>
              <w:t>Sapratu to, ka cilvēks var atrasties dažādos emocionālos toņos, neatkarīgi no viņa pastāvīgā toņa.</w:t>
            </w:r>
          </w:p>
        </w:tc>
      </w:tr>
      <w:tr w:rsidR="0092469F" w:rsidTr="0022352D">
        <w:tc>
          <w:tcPr>
            <w:tcW w:w="851" w:type="dxa"/>
            <w:vAlign w:val="center"/>
          </w:tcPr>
          <w:p w:rsidR="00955EBE" w:rsidRDefault="00955EBE" w:rsidP="004B391C">
            <w:pPr>
              <w:jc w:val="center"/>
              <w:rPr>
                <w:sz w:val="24"/>
                <w:szCs w:val="24"/>
              </w:rPr>
            </w:pPr>
            <w:r>
              <w:rPr>
                <w:sz w:val="24"/>
                <w:szCs w:val="24"/>
              </w:rPr>
              <w:t>11.</w:t>
            </w:r>
          </w:p>
        </w:tc>
        <w:tc>
          <w:tcPr>
            <w:tcW w:w="1169" w:type="dxa"/>
            <w:vAlign w:val="center"/>
          </w:tcPr>
          <w:p w:rsidR="00955EBE" w:rsidRDefault="006164BE" w:rsidP="0022352D">
            <w:pPr>
              <w:jc w:val="center"/>
              <w:rPr>
                <w:sz w:val="24"/>
                <w:szCs w:val="24"/>
              </w:rPr>
            </w:pPr>
            <w:r>
              <w:rPr>
                <w:sz w:val="24"/>
                <w:szCs w:val="24"/>
              </w:rPr>
              <w:t>Daļēji</w:t>
            </w:r>
          </w:p>
        </w:tc>
        <w:tc>
          <w:tcPr>
            <w:tcW w:w="1248" w:type="dxa"/>
            <w:vAlign w:val="center"/>
          </w:tcPr>
          <w:p w:rsidR="00955EBE" w:rsidRDefault="006164BE" w:rsidP="0022352D">
            <w:pPr>
              <w:jc w:val="center"/>
              <w:rPr>
                <w:sz w:val="24"/>
                <w:szCs w:val="24"/>
              </w:rPr>
            </w:pPr>
            <w:r>
              <w:rPr>
                <w:sz w:val="24"/>
                <w:szCs w:val="24"/>
              </w:rPr>
              <w:t>Daļēji</w:t>
            </w:r>
          </w:p>
        </w:tc>
        <w:tc>
          <w:tcPr>
            <w:tcW w:w="1134" w:type="dxa"/>
            <w:vAlign w:val="center"/>
          </w:tcPr>
          <w:p w:rsidR="00955EBE" w:rsidRDefault="0092469F" w:rsidP="0022352D">
            <w:pPr>
              <w:jc w:val="center"/>
              <w:rPr>
                <w:sz w:val="24"/>
                <w:szCs w:val="24"/>
              </w:rPr>
            </w:pPr>
            <w:r>
              <w:rPr>
                <w:sz w:val="24"/>
                <w:szCs w:val="24"/>
              </w:rPr>
              <w:t>Jā</w:t>
            </w:r>
          </w:p>
        </w:tc>
        <w:tc>
          <w:tcPr>
            <w:tcW w:w="1134" w:type="dxa"/>
            <w:vAlign w:val="center"/>
          </w:tcPr>
          <w:p w:rsidR="00955EBE" w:rsidRDefault="006164BE" w:rsidP="0022352D">
            <w:pPr>
              <w:jc w:val="center"/>
              <w:rPr>
                <w:sz w:val="24"/>
                <w:szCs w:val="24"/>
              </w:rPr>
            </w:pPr>
            <w:r>
              <w:rPr>
                <w:sz w:val="24"/>
                <w:szCs w:val="24"/>
              </w:rPr>
              <w:t>Jā</w:t>
            </w:r>
          </w:p>
        </w:tc>
        <w:tc>
          <w:tcPr>
            <w:tcW w:w="5216" w:type="dxa"/>
          </w:tcPr>
          <w:p w:rsidR="00955EBE" w:rsidRPr="0022352D" w:rsidRDefault="0092469F" w:rsidP="00757F0B">
            <w:pPr>
              <w:jc w:val="both"/>
              <w:rPr>
                <w:sz w:val="23"/>
                <w:szCs w:val="23"/>
              </w:rPr>
            </w:pPr>
            <w:r w:rsidRPr="0022352D">
              <w:rPr>
                <w:sz w:val="23"/>
                <w:szCs w:val="23"/>
              </w:rPr>
              <w:t>Vislabāk ir atrasties skalas virsotnē, jo tad mēs varam ietekmēt zemāk esošo cilvēku rīcību un attieksmi pret mums.</w:t>
            </w:r>
          </w:p>
        </w:tc>
      </w:tr>
      <w:tr w:rsidR="0092469F" w:rsidTr="0022352D">
        <w:tc>
          <w:tcPr>
            <w:tcW w:w="851" w:type="dxa"/>
            <w:vAlign w:val="center"/>
          </w:tcPr>
          <w:p w:rsidR="00955EBE" w:rsidRDefault="00955EBE" w:rsidP="004B391C">
            <w:pPr>
              <w:jc w:val="center"/>
              <w:rPr>
                <w:sz w:val="24"/>
                <w:szCs w:val="24"/>
              </w:rPr>
            </w:pPr>
            <w:r>
              <w:rPr>
                <w:sz w:val="24"/>
                <w:szCs w:val="24"/>
              </w:rPr>
              <w:t>12.</w:t>
            </w:r>
          </w:p>
        </w:tc>
        <w:tc>
          <w:tcPr>
            <w:tcW w:w="1169" w:type="dxa"/>
            <w:vAlign w:val="center"/>
          </w:tcPr>
          <w:p w:rsidR="00955EBE" w:rsidRDefault="006164BE" w:rsidP="0022352D">
            <w:pPr>
              <w:jc w:val="center"/>
              <w:rPr>
                <w:sz w:val="24"/>
                <w:szCs w:val="24"/>
              </w:rPr>
            </w:pPr>
            <w:r>
              <w:rPr>
                <w:sz w:val="24"/>
                <w:szCs w:val="24"/>
              </w:rPr>
              <w:t>Nē</w:t>
            </w:r>
          </w:p>
        </w:tc>
        <w:tc>
          <w:tcPr>
            <w:tcW w:w="1248" w:type="dxa"/>
            <w:vAlign w:val="center"/>
          </w:tcPr>
          <w:p w:rsidR="00955EBE" w:rsidRDefault="006164BE" w:rsidP="0022352D">
            <w:pPr>
              <w:jc w:val="center"/>
              <w:rPr>
                <w:sz w:val="24"/>
                <w:szCs w:val="24"/>
              </w:rPr>
            </w:pPr>
            <w:r>
              <w:rPr>
                <w:sz w:val="24"/>
                <w:szCs w:val="24"/>
              </w:rPr>
              <w:t>Daļēji</w:t>
            </w:r>
          </w:p>
        </w:tc>
        <w:tc>
          <w:tcPr>
            <w:tcW w:w="1134" w:type="dxa"/>
            <w:vAlign w:val="center"/>
          </w:tcPr>
          <w:p w:rsidR="00955EBE" w:rsidRDefault="006164BE" w:rsidP="0022352D">
            <w:pPr>
              <w:jc w:val="center"/>
              <w:rPr>
                <w:sz w:val="24"/>
                <w:szCs w:val="24"/>
              </w:rPr>
            </w:pPr>
            <w:r>
              <w:rPr>
                <w:sz w:val="24"/>
                <w:szCs w:val="24"/>
              </w:rPr>
              <w:t>Daļēji</w:t>
            </w:r>
          </w:p>
        </w:tc>
        <w:tc>
          <w:tcPr>
            <w:tcW w:w="1134" w:type="dxa"/>
            <w:vAlign w:val="center"/>
          </w:tcPr>
          <w:p w:rsidR="00955EBE" w:rsidRDefault="006164BE" w:rsidP="0022352D">
            <w:pPr>
              <w:jc w:val="center"/>
              <w:rPr>
                <w:sz w:val="24"/>
                <w:szCs w:val="24"/>
              </w:rPr>
            </w:pPr>
            <w:r>
              <w:rPr>
                <w:sz w:val="24"/>
                <w:szCs w:val="24"/>
              </w:rPr>
              <w:t>Daļēji</w:t>
            </w:r>
          </w:p>
        </w:tc>
        <w:tc>
          <w:tcPr>
            <w:tcW w:w="5216" w:type="dxa"/>
          </w:tcPr>
          <w:p w:rsidR="00955EBE" w:rsidRPr="0022352D" w:rsidRDefault="0092469F" w:rsidP="00757F0B">
            <w:pPr>
              <w:jc w:val="both"/>
              <w:rPr>
                <w:sz w:val="23"/>
                <w:szCs w:val="23"/>
              </w:rPr>
            </w:pPr>
            <w:r w:rsidRPr="0022352D">
              <w:rPr>
                <w:sz w:val="23"/>
                <w:szCs w:val="23"/>
              </w:rPr>
              <w:t>Uzzināju, ko nozīmē “</w:t>
            </w:r>
            <w:proofErr w:type="spellStart"/>
            <w:r w:rsidRPr="0022352D">
              <w:rPr>
                <w:sz w:val="23"/>
                <w:szCs w:val="23"/>
              </w:rPr>
              <w:t>antogonisms</w:t>
            </w:r>
            <w:proofErr w:type="spellEnd"/>
            <w:r w:rsidRPr="0022352D">
              <w:rPr>
                <w:sz w:val="23"/>
                <w:szCs w:val="23"/>
              </w:rPr>
              <w:t>” un “konservatīvisms”.</w:t>
            </w:r>
          </w:p>
        </w:tc>
      </w:tr>
      <w:tr w:rsidR="0092469F" w:rsidTr="0022352D">
        <w:tc>
          <w:tcPr>
            <w:tcW w:w="851" w:type="dxa"/>
            <w:vAlign w:val="center"/>
          </w:tcPr>
          <w:p w:rsidR="006164BE" w:rsidRDefault="009B2968" w:rsidP="004B391C">
            <w:pPr>
              <w:jc w:val="center"/>
              <w:rPr>
                <w:sz w:val="24"/>
                <w:szCs w:val="24"/>
              </w:rPr>
            </w:pPr>
            <w:r>
              <w:rPr>
                <w:sz w:val="24"/>
                <w:szCs w:val="24"/>
              </w:rPr>
              <w:t>13.</w:t>
            </w:r>
          </w:p>
        </w:tc>
        <w:tc>
          <w:tcPr>
            <w:tcW w:w="1169" w:type="dxa"/>
            <w:vAlign w:val="center"/>
          </w:tcPr>
          <w:p w:rsidR="006164BE" w:rsidRDefault="006164BE" w:rsidP="0022352D">
            <w:pPr>
              <w:jc w:val="center"/>
              <w:rPr>
                <w:sz w:val="24"/>
                <w:szCs w:val="24"/>
              </w:rPr>
            </w:pPr>
            <w:r>
              <w:rPr>
                <w:sz w:val="24"/>
                <w:szCs w:val="24"/>
              </w:rPr>
              <w:t>Nē</w:t>
            </w:r>
          </w:p>
        </w:tc>
        <w:tc>
          <w:tcPr>
            <w:tcW w:w="1248" w:type="dxa"/>
            <w:vAlign w:val="center"/>
          </w:tcPr>
          <w:p w:rsidR="006164BE" w:rsidRDefault="006164BE" w:rsidP="0022352D">
            <w:pPr>
              <w:jc w:val="center"/>
              <w:rPr>
                <w:sz w:val="24"/>
                <w:szCs w:val="24"/>
              </w:rPr>
            </w:pPr>
            <w:r>
              <w:rPr>
                <w:sz w:val="24"/>
                <w:szCs w:val="24"/>
              </w:rPr>
              <w:t>Daļēji</w:t>
            </w:r>
          </w:p>
        </w:tc>
        <w:tc>
          <w:tcPr>
            <w:tcW w:w="1134" w:type="dxa"/>
            <w:vAlign w:val="center"/>
          </w:tcPr>
          <w:p w:rsidR="006164BE" w:rsidRDefault="006164BE" w:rsidP="0022352D">
            <w:pPr>
              <w:jc w:val="center"/>
              <w:rPr>
                <w:sz w:val="24"/>
                <w:szCs w:val="24"/>
              </w:rPr>
            </w:pPr>
            <w:r>
              <w:rPr>
                <w:sz w:val="24"/>
                <w:szCs w:val="24"/>
              </w:rPr>
              <w:t>Jā</w:t>
            </w:r>
          </w:p>
        </w:tc>
        <w:tc>
          <w:tcPr>
            <w:tcW w:w="1134" w:type="dxa"/>
            <w:vAlign w:val="center"/>
          </w:tcPr>
          <w:p w:rsidR="006164BE" w:rsidRDefault="006164BE" w:rsidP="0022352D">
            <w:pPr>
              <w:jc w:val="center"/>
              <w:rPr>
                <w:sz w:val="24"/>
                <w:szCs w:val="24"/>
              </w:rPr>
            </w:pPr>
            <w:r>
              <w:rPr>
                <w:sz w:val="24"/>
                <w:szCs w:val="24"/>
              </w:rPr>
              <w:t>Jā</w:t>
            </w:r>
          </w:p>
        </w:tc>
        <w:tc>
          <w:tcPr>
            <w:tcW w:w="5216" w:type="dxa"/>
          </w:tcPr>
          <w:p w:rsidR="006164BE" w:rsidRPr="0022352D" w:rsidRDefault="0092469F" w:rsidP="00757F0B">
            <w:pPr>
              <w:jc w:val="both"/>
              <w:rPr>
                <w:sz w:val="23"/>
                <w:szCs w:val="23"/>
              </w:rPr>
            </w:pPr>
            <w:r w:rsidRPr="0022352D">
              <w:rPr>
                <w:sz w:val="23"/>
                <w:szCs w:val="23"/>
              </w:rPr>
              <w:t xml:space="preserve">Jābūt piederošam augstākajam emocionālajam tonim, lai ar mani būtu vieglāk un interesantāk </w:t>
            </w:r>
            <w:r w:rsidR="00965635" w:rsidRPr="0022352D">
              <w:rPr>
                <w:sz w:val="23"/>
                <w:szCs w:val="23"/>
              </w:rPr>
              <w:t xml:space="preserve">kontaktēties, </w:t>
            </w:r>
            <w:r w:rsidRPr="0022352D">
              <w:rPr>
                <w:sz w:val="23"/>
                <w:szCs w:val="23"/>
              </w:rPr>
              <w:t>sadarboties</w:t>
            </w:r>
            <w:r w:rsidR="00965635" w:rsidRPr="0022352D">
              <w:rPr>
                <w:sz w:val="23"/>
                <w:szCs w:val="23"/>
              </w:rPr>
              <w:t>.</w:t>
            </w:r>
          </w:p>
        </w:tc>
      </w:tr>
      <w:tr w:rsidR="0092469F" w:rsidTr="0022352D">
        <w:tc>
          <w:tcPr>
            <w:tcW w:w="851" w:type="dxa"/>
            <w:vAlign w:val="center"/>
          </w:tcPr>
          <w:p w:rsidR="006164BE" w:rsidRDefault="009B2968" w:rsidP="004B391C">
            <w:pPr>
              <w:jc w:val="center"/>
              <w:rPr>
                <w:sz w:val="24"/>
                <w:szCs w:val="24"/>
              </w:rPr>
            </w:pPr>
            <w:r>
              <w:rPr>
                <w:sz w:val="24"/>
                <w:szCs w:val="24"/>
              </w:rPr>
              <w:t>14.</w:t>
            </w:r>
          </w:p>
        </w:tc>
        <w:tc>
          <w:tcPr>
            <w:tcW w:w="1169" w:type="dxa"/>
            <w:vAlign w:val="center"/>
          </w:tcPr>
          <w:p w:rsidR="006164BE" w:rsidRDefault="009B2968" w:rsidP="0022352D">
            <w:pPr>
              <w:jc w:val="center"/>
              <w:rPr>
                <w:sz w:val="24"/>
                <w:szCs w:val="24"/>
              </w:rPr>
            </w:pPr>
            <w:r>
              <w:rPr>
                <w:sz w:val="24"/>
                <w:szCs w:val="24"/>
              </w:rPr>
              <w:t>Daļēji</w:t>
            </w:r>
          </w:p>
        </w:tc>
        <w:tc>
          <w:tcPr>
            <w:tcW w:w="1248" w:type="dxa"/>
            <w:vAlign w:val="center"/>
          </w:tcPr>
          <w:p w:rsidR="006164BE" w:rsidRDefault="009B2968" w:rsidP="0022352D">
            <w:pPr>
              <w:jc w:val="center"/>
              <w:rPr>
                <w:sz w:val="24"/>
                <w:szCs w:val="24"/>
              </w:rPr>
            </w:pPr>
            <w:r>
              <w:rPr>
                <w:sz w:val="24"/>
                <w:szCs w:val="24"/>
              </w:rPr>
              <w:t>Daļēji</w:t>
            </w:r>
          </w:p>
        </w:tc>
        <w:tc>
          <w:tcPr>
            <w:tcW w:w="1134" w:type="dxa"/>
            <w:vAlign w:val="center"/>
          </w:tcPr>
          <w:p w:rsidR="006164BE" w:rsidRDefault="009B2968" w:rsidP="0022352D">
            <w:pPr>
              <w:jc w:val="center"/>
              <w:rPr>
                <w:sz w:val="24"/>
                <w:szCs w:val="24"/>
              </w:rPr>
            </w:pPr>
            <w:r>
              <w:rPr>
                <w:sz w:val="24"/>
                <w:szCs w:val="24"/>
              </w:rPr>
              <w:t>Jā</w:t>
            </w:r>
          </w:p>
        </w:tc>
        <w:tc>
          <w:tcPr>
            <w:tcW w:w="1134" w:type="dxa"/>
            <w:vAlign w:val="center"/>
          </w:tcPr>
          <w:p w:rsidR="006164BE" w:rsidRDefault="00965635" w:rsidP="0022352D">
            <w:pPr>
              <w:jc w:val="center"/>
              <w:rPr>
                <w:sz w:val="24"/>
                <w:szCs w:val="24"/>
              </w:rPr>
            </w:pPr>
            <w:r>
              <w:rPr>
                <w:sz w:val="24"/>
                <w:szCs w:val="24"/>
              </w:rPr>
              <w:t>Jā</w:t>
            </w:r>
          </w:p>
        </w:tc>
        <w:tc>
          <w:tcPr>
            <w:tcW w:w="5216" w:type="dxa"/>
          </w:tcPr>
          <w:p w:rsidR="006164BE" w:rsidRPr="0022352D" w:rsidRDefault="00965635" w:rsidP="00757F0B">
            <w:pPr>
              <w:jc w:val="both"/>
              <w:rPr>
                <w:sz w:val="23"/>
                <w:szCs w:val="23"/>
              </w:rPr>
            </w:pPr>
            <w:r w:rsidRPr="0022352D">
              <w:rPr>
                <w:sz w:val="23"/>
                <w:szCs w:val="23"/>
              </w:rPr>
              <w:t>Ar cilvēku, kuram ir pozitīvais tonis (augstāks par 2,5), patīkamāk un interesantāk būt kopā.</w:t>
            </w:r>
          </w:p>
        </w:tc>
      </w:tr>
      <w:tr w:rsidR="0092469F" w:rsidTr="0022352D">
        <w:tc>
          <w:tcPr>
            <w:tcW w:w="851" w:type="dxa"/>
            <w:vAlign w:val="center"/>
          </w:tcPr>
          <w:p w:rsidR="006164BE" w:rsidRDefault="009B2968" w:rsidP="004B391C">
            <w:pPr>
              <w:jc w:val="center"/>
              <w:rPr>
                <w:sz w:val="24"/>
                <w:szCs w:val="24"/>
              </w:rPr>
            </w:pPr>
            <w:r>
              <w:rPr>
                <w:sz w:val="24"/>
                <w:szCs w:val="24"/>
              </w:rPr>
              <w:t>15.</w:t>
            </w:r>
          </w:p>
        </w:tc>
        <w:tc>
          <w:tcPr>
            <w:tcW w:w="1169" w:type="dxa"/>
            <w:vAlign w:val="center"/>
          </w:tcPr>
          <w:p w:rsidR="006164BE" w:rsidRDefault="009B2968" w:rsidP="0022352D">
            <w:pPr>
              <w:jc w:val="center"/>
              <w:rPr>
                <w:sz w:val="24"/>
                <w:szCs w:val="24"/>
              </w:rPr>
            </w:pPr>
            <w:r>
              <w:rPr>
                <w:sz w:val="24"/>
                <w:szCs w:val="24"/>
              </w:rPr>
              <w:t>Jā</w:t>
            </w:r>
          </w:p>
        </w:tc>
        <w:tc>
          <w:tcPr>
            <w:tcW w:w="1248" w:type="dxa"/>
            <w:vAlign w:val="center"/>
          </w:tcPr>
          <w:p w:rsidR="006164BE" w:rsidRDefault="009B2968" w:rsidP="0022352D">
            <w:pPr>
              <w:jc w:val="center"/>
              <w:rPr>
                <w:sz w:val="24"/>
                <w:szCs w:val="24"/>
              </w:rPr>
            </w:pPr>
            <w:r>
              <w:rPr>
                <w:sz w:val="24"/>
                <w:szCs w:val="24"/>
              </w:rPr>
              <w:t>Daļēji</w:t>
            </w:r>
          </w:p>
        </w:tc>
        <w:tc>
          <w:tcPr>
            <w:tcW w:w="1134" w:type="dxa"/>
            <w:vAlign w:val="center"/>
          </w:tcPr>
          <w:p w:rsidR="006164BE" w:rsidRDefault="009B2968" w:rsidP="0022352D">
            <w:pPr>
              <w:jc w:val="center"/>
              <w:rPr>
                <w:sz w:val="24"/>
                <w:szCs w:val="24"/>
              </w:rPr>
            </w:pPr>
            <w:r>
              <w:rPr>
                <w:sz w:val="24"/>
                <w:szCs w:val="24"/>
              </w:rPr>
              <w:t>Jā</w:t>
            </w:r>
          </w:p>
        </w:tc>
        <w:tc>
          <w:tcPr>
            <w:tcW w:w="1134" w:type="dxa"/>
            <w:vAlign w:val="center"/>
          </w:tcPr>
          <w:p w:rsidR="006164BE" w:rsidRDefault="009B2968" w:rsidP="0022352D">
            <w:pPr>
              <w:jc w:val="center"/>
              <w:rPr>
                <w:sz w:val="24"/>
                <w:szCs w:val="24"/>
              </w:rPr>
            </w:pPr>
            <w:r>
              <w:rPr>
                <w:sz w:val="24"/>
                <w:szCs w:val="24"/>
              </w:rPr>
              <w:t>Jā</w:t>
            </w:r>
          </w:p>
        </w:tc>
        <w:tc>
          <w:tcPr>
            <w:tcW w:w="5216" w:type="dxa"/>
          </w:tcPr>
          <w:p w:rsidR="006164BE" w:rsidRPr="0022352D" w:rsidRDefault="00965635" w:rsidP="00757F0B">
            <w:pPr>
              <w:jc w:val="both"/>
              <w:rPr>
                <w:sz w:val="23"/>
                <w:szCs w:val="23"/>
              </w:rPr>
            </w:pPr>
            <w:r w:rsidRPr="0022352D">
              <w:rPr>
                <w:sz w:val="23"/>
                <w:szCs w:val="23"/>
              </w:rPr>
              <w:t xml:space="preserve">Tie, kuri atrodas skalas augstākajā vietā, </w:t>
            </w:r>
            <w:r w:rsidR="0022352D" w:rsidRPr="0022352D">
              <w:rPr>
                <w:sz w:val="23"/>
                <w:szCs w:val="23"/>
              </w:rPr>
              <w:t xml:space="preserve">ir patīkamāki sabiedrotāji un </w:t>
            </w:r>
            <w:r w:rsidRPr="0022352D">
              <w:rPr>
                <w:sz w:val="23"/>
                <w:szCs w:val="23"/>
              </w:rPr>
              <w:t>dzīvē var sasniegt vairāk.</w:t>
            </w:r>
          </w:p>
        </w:tc>
      </w:tr>
      <w:tr w:rsidR="0092469F" w:rsidTr="0022352D">
        <w:tc>
          <w:tcPr>
            <w:tcW w:w="851" w:type="dxa"/>
            <w:vAlign w:val="center"/>
          </w:tcPr>
          <w:p w:rsidR="006164BE" w:rsidRDefault="009B2968" w:rsidP="004B391C">
            <w:pPr>
              <w:jc w:val="center"/>
              <w:rPr>
                <w:sz w:val="24"/>
                <w:szCs w:val="24"/>
              </w:rPr>
            </w:pPr>
            <w:r>
              <w:rPr>
                <w:sz w:val="24"/>
                <w:szCs w:val="24"/>
              </w:rPr>
              <w:t>16.</w:t>
            </w:r>
          </w:p>
        </w:tc>
        <w:tc>
          <w:tcPr>
            <w:tcW w:w="1169" w:type="dxa"/>
            <w:vAlign w:val="center"/>
          </w:tcPr>
          <w:p w:rsidR="006164BE" w:rsidRDefault="009B2968" w:rsidP="0022352D">
            <w:pPr>
              <w:jc w:val="center"/>
              <w:rPr>
                <w:sz w:val="24"/>
                <w:szCs w:val="24"/>
              </w:rPr>
            </w:pPr>
            <w:r>
              <w:rPr>
                <w:sz w:val="24"/>
                <w:szCs w:val="24"/>
              </w:rPr>
              <w:t>Daļēji</w:t>
            </w:r>
          </w:p>
        </w:tc>
        <w:tc>
          <w:tcPr>
            <w:tcW w:w="1248" w:type="dxa"/>
            <w:vAlign w:val="center"/>
          </w:tcPr>
          <w:p w:rsidR="006164BE" w:rsidRDefault="009B2968" w:rsidP="0022352D">
            <w:pPr>
              <w:jc w:val="center"/>
              <w:rPr>
                <w:sz w:val="24"/>
                <w:szCs w:val="24"/>
              </w:rPr>
            </w:pPr>
            <w:r>
              <w:rPr>
                <w:sz w:val="24"/>
                <w:szCs w:val="24"/>
              </w:rPr>
              <w:t>Daļēji</w:t>
            </w:r>
          </w:p>
        </w:tc>
        <w:tc>
          <w:tcPr>
            <w:tcW w:w="1134" w:type="dxa"/>
            <w:vAlign w:val="center"/>
          </w:tcPr>
          <w:p w:rsidR="006164BE" w:rsidRDefault="009B2968" w:rsidP="0022352D">
            <w:pPr>
              <w:jc w:val="center"/>
              <w:rPr>
                <w:sz w:val="24"/>
                <w:szCs w:val="24"/>
              </w:rPr>
            </w:pPr>
            <w:r>
              <w:rPr>
                <w:sz w:val="24"/>
                <w:szCs w:val="24"/>
              </w:rPr>
              <w:t>Jā</w:t>
            </w:r>
          </w:p>
        </w:tc>
        <w:tc>
          <w:tcPr>
            <w:tcW w:w="1134" w:type="dxa"/>
            <w:vAlign w:val="center"/>
          </w:tcPr>
          <w:p w:rsidR="006164BE" w:rsidRDefault="009B2968" w:rsidP="0022352D">
            <w:pPr>
              <w:jc w:val="center"/>
              <w:rPr>
                <w:sz w:val="24"/>
                <w:szCs w:val="24"/>
              </w:rPr>
            </w:pPr>
            <w:r>
              <w:rPr>
                <w:sz w:val="24"/>
                <w:szCs w:val="24"/>
              </w:rPr>
              <w:t>Jā</w:t>
            </w:r>
          </w:p>
        </w:tc>
        <w:tc>
          <w:tcPr>
            <w:tcW w:w="5216" w:type="dxa"/>
          </w:tcPr>
          <w:p w:rsidR="006164BE" w:rsidRPr="0022352D" w:rsidRDefault="008A3057" w:rsidP="00757F0B">
            <w:pPr>
              <w:jc w:val="both"/>
              <w:rPr>
                <w:sz w:val="23"/>
                <w:szCs w:val="23"/>
              </w:rPr>
            </w:pPr>
            <w:r w:rsidRPr="0022352D">
              <w:rPr>
                <w:sz w:val="23"/>
                <w:szCs w:val="23"/>
              </w:rPr>
              <w:t>Lai cilvēks gribētu ar mani sadarboties, draudzēties, man jābūt labā emocionālā tonī.</w:t>
            </w:r>
          </w:p>
        </w:tc>
      </w:tr>
      <w:tr w:rsidR="0092469F" w:rsidTr="0022352D">
        <w:tc>
          <w:tcPr>
            <w:tcW w:w="851" w:type="dxa"/>
            <w:vAlign w:val="center"/>
          </w:tcPr>
          <w:p w:rsidR="006164BE" w:rsidRDefault="009B2968" w:rsidP="004B391C">
            <w:pPr>
              <w:jc w:val="center"/>
              <w:rPr>
                <w:sz w:val="24"/>
                <w:szCs w:val="24"/>
              </w:rPr>
            </w:pPr>
            <w:r>
              <w:rPr>
                <w:sz w:val="24"/>
                <w:szCs w:val="24"/>
              </w:rPr>
              <w:t>17.</w:t>
            </w:r>
          </w:p>
        </w:tc>
        <w:tc>
          <w:tcPr>
            <w:tcW w:w="1169" w:type="dxa"/>
            <w:vAlign w:val="center"/>
          </w:tcPr>
          <w:p w:rsidR="006164BE" w:rsidRDefault="009B2968" w:rsidP="0022352D">
            <w:pPr>
              <w:jc w:val="center"/>
              <w:rPr>
                <w:sz w:val="24"/>
                <w:szCs w:val="24"/>
              </w:rPr>
            </w:pPr>
            <w:r>
              <w:rPr>
                <w:sz w:val="24"/>
                <w:szCs w:val="24"/>
              </w:rPr>
              <w:t>Daļēji</w:t>
            </w:r>
          </w:p>
        </w:tc>
        <w:tc>
          <w:tcPr>
            <w:tcW w:w="1248" w:type="dxa"/>
            <w:vAlign w:val="center"/>
          </w:tcPr>
          <w:p w:rsidR="006164BE" w:rsidRDefault="009B2968" w:rsidP="0022352D">
            <w:pPr>
              <w:jc w:val="center"/>
              <w:rPr>
                <w:sz w:val="24"/>
                <w:szCs w:val="24"/>
              </w:rPr>
            </w:pPr>
            <w:r>
              <w:rPr>
                <w:sz w:val="24"/>
                <w:szCs w:val="24"/>
              </w:rPr>
              <w:t>Jā</w:t>
            </w:r>
          </w:p>
        </w:tc>
        <w:tc>
          <w:tcPr>
            <w:tcW w:w="1134" w:type="dxa"/>
            <w:vAlign w:val="center"/>
          </w:tcPr>
          <w:p w:rsidR="006164BE" w:rsidRDefault="009B2968" w:rsidP="0022352D">
            <w:pPr>
              <w:jc w:val="center"/>
              <w:rPr>
                <w:sz w:val="24"/>
                <w:szCs w:val="24"/>
              </w:rPr>
            </w:pPr>
            <w:r>
              <w:rPr>
                <w:sz w:val="24"/>
                <w:szCs w:val="24"/>
              </w:rPr>
              <w:t>Jā</w:t>
            </w:r>
          </w:p>
        </w:tc>
        <w:tc>
          <w:tcPr>
            <w:tcW w:w="1134" w:type="dxa"/>
            <w:vAlign w:val="center"/>
          </w:tcPr>
          <w:p w:rsidR="006164BE" w:rsidRDefault="009B2968" w:rsidP="0022352D">
            <w:pPr>
              <w:jc w:val="center"/>
              <w:rPr>
                <w:sz w:val="24"/>
                <w:szCs w:val="24"/>
              </w:rPr>
            </w:pPr>
            <w:r>
              <w:rPr>
                <w:sz w:val="24"/>
                <w:szCs w:val="24"/>
              </w:rPr>
              <w:t>Jā</w:t>
            </w:r>
          </w:p>
        </w:tc>
        <w:tc>
          <w:tcPr>
            <w:tcW w:w="5216" w:type="dxa"/>
          </w:tcPr>
          <w:p w:rsidR="006164BE" w:rsidRPr="0022352D" w:rsidRDefault="008A3057" w:rsidP="00757F0B">
            <w:pPr>
              <w:jc w:val="both"/>
              <w:rPr>
                <w:sz w:val="23"/>
                <w:szCs w:val="23"/>
              </w:rPr>
            </w:pPr>
            <w:r w:rsidRPr="0022352D">
              <w:rPr>
                <w:sz w:val="23"/>
                <w:szCs w:val="23"/>
              </w:rPr>
              <w:t xml:space="preserve">Aktīvākie un pozitīvākie cilvēki dzīvē sasniegs daudz </w:t>
            </w:r>
            <w:r w:rsidRPr="0022352D">
              <w:rPr>
                <w:sz w:val="23"/>
                <w:szCs w:val="23"/>
              </w:rPr>
              <w:lastRenderedPageBreak/>
              <w:t>vairāk nekā mazāk aktīvie. Un pozitīvie cilvēki spēj vieglāk sadarboties.</w:t>
            </w:r>
          </w:p>
        </w:tc>
      </w:tr>
    </w:tbl>
    <w:p w:rsidR="0022352D" w:rsidRDefault="0022352D" w:rsidP="00137E01">
      <w:pPr>
        <w:spacing w:after="0"/>
        <w:rPr>
          <w:b/>
          <w:sz w:val="24"/>
          <w:szCs w:val="24"/>
        </w:rPr>
      </w:pPr>
    </w:p>
    <w:p w:rsidR="0022352D" w:rsidRDefault="0022352D">
      <w:pPr>
        <w:rPr>
          <w:b/>
          <w:sz w:val="24"/>
          <w:szCs w:val="24"/>
        </w:rPr>
      </w:pPr>
      <w:r>
        <w:rPr>
          <w:b/>
          <w:sz w:val="24"/>
          <w:szCs w:val="24"/>
        </w:rPr>
        <w:br w:type="page"/>
      </w:r>
    </w:p>
    <w:p w:rsidR="00137E01" w:rsidRPr="00680ED2" w:rsidRDefault="000E6ECC" w:rsidP="00137E01">
      <w:pPr>
        <w:spacing w:after="0"/>
        <w:rPr>
          <w:b/>
          <w:sz w:val="24"/>
          <w:szCs w:val="24"/>
        </w:rPr>
      </w:pPr>
      <w:r w:rsidRPr="00680ED2">
        <w:rPr>
          <w:b/>
          <w:sz w:val="24"/>
          <w:szCs w:val="24"/>
        </w:rPr>
        <w:lastRenderedPageBreak/>
        <w:t xml:space="preserve">Stundas </w:t>
      </w:r>
      <w:r w:rsidR="000A7E09" w:rsidRPr="00680ED2">
        <w:rPr>
          <w:b/>
          <w:sz w:val="24"/>
          <w:szCs w:val="24"/>
        </w:rPr>
        <w:t>no</w:t>
      </w:r>
      <w:r w:rsidR="00680ED2">
        <w:rPr>
          <w:b/>
          <w:sz w:val="24"/>
          <w:szCs w:val="24"/>
        </w:rPr>
        <w:t>vērtējums</w:t>
      </w:r>
    </w:p>
    <w:p w:rsidR="004C5D68" w:rsidRDefault="00680ED2" w:rsidP="00A6168B">
      <w:pPr>
        <w:spacing w:after="0"/>
        <w:jc w:val="both"/>
        <w:rPr>
          <w:sz w:val="24"/>
          <w:szCs w:val="24"/>
        </w:rPr>
      </w:pPr>
      <w:r>
        <w:rPr>
          <w:sz w:val="24"/>
          <w:szCs w:val="24"/>
        </w:rPr>
        <w:t xml:space="preserve">Es uzskatu, ka, izejot cauri visiem stundas uzdevumiem, mēs sasniedzām stundas mērķi. </w:t>
      </w:r>
      <w:r w:rsidR="00A6168B">
        <w:rPr>
          <w:sz w:val="24"/>
          <w:szCs w:val="24"/>
        </w:rPr>
        <w:t>Protams, mēs neapskatījām pilno emocionālo toņu skalu, bet šajā video sniegtās informācijas bija pietiekoši, lai saprastu tās darbības principu un izdarītu noteiktus secinājumus. Kā arī darbošanās ar emocionālajiem toņiem, lika skolēniem aizdomāties par katras emocijas izpausmi un ietekmi uz cilvēka dzīvi.</w:t>
      </w:r>
    </w:p>
    <w:p w:rsidR="00FB53BA" w:rsidRPr="002F7438" w:rsidRDefault="00FB53BA" w:rsidP="002F7438">
      <w:pPr>
        <w:spacing w:after="0"/>
        <w:jc w:val="both"/>
        <w:rPr>
          <w:sz w:val="24"/>
          <w:szCs w:val="24"/>
        </w:rPr>
      </w:pPr>
      <w:r w:rsidRPr="002F7438">
        <w:rPr>
          <w:sz w:val="24"/>
          <w:szCs w:val="24"/>
        </w:rPr>
        <w:t>Apskatītajā video netika uzsvērta emocionālo toņu ietekme galvenokārt uz cilvēku saskarsmi, bet labi tika atainota šo emocionālo toņu mijiedarbība un pakļaušanās. Uzdodot dažādus jautājumus</w:t>
      </w:r>
      <w:r w:rsidR="002F7438" w:rsidRPr="002F7438">
        <w:rPr>
          <w:sz w:val="24"/>
          <w:szCs w:val="24"/>
        </w:rPr>
        <w:t xml:space="preserve"> (Kā šie toņi var ietekmēt cilvēku saskarsmi/attiecību veidošanos?</w:t>
      </w:r>
      <w:r w:rsidR="002F7438">
        <w:rPr>
          <w:sz w:val="24"/>
          <w:szCs w:val="24"/>
        </w:rPr>
        <w:t xml:space="preserve"> </w:t>
      </w:r>
      <w:r w:rsidR="002F7438" w:rsidRPr="002F7438">
        <w:rPr>
          <w:sz w:val="24"/>
          <w:szCs w:val="24"/>
        </w:rPr>
        <w:t>Ar kāda toņa cilvēku ir patīkamāk/vieglāk sadarboties, kontaktēties?</w:t>
      </w:r>
      <w:r w:rsidR="002F7438">
        <w:rPr>
          <w:sz w:val="24"/>
          <w:szCs w:val="24"/>
        </w:rPr>
        <w:t xml:space="preserve"> Kāda toņa cilvēku ir vieglāk pakļaut savām vajadzībām? Kādu toņu cilvēki ir pakļauti emocionālai un fiziskai vardarbībai?</w:t>
      </w:r>
      <w:r w:rsidR="002F7438" w:rsidRPr="002F7438">
        <w:rPr>
          <w:sz w:val="24"/>
          <w:szCs w:val="24"/>
        </w:rPr>
        <w:t>)</w:t>
      </w:r>
      <w:r w:rsidRPr="002F7438">
        <w:rPr>
          <w:sz w:val="24"/>
          <w:szCs w:val="24"/>
        </w:rPr>
        <w:t>, s</w:t>
      </w:r>
      <w:r w:rsidR="002F7438" w:rsidRPr="002F7438">
        <w:rPr>
          <w:sz w:val="24"/>
          <w:szCs w:val="24"/>
        </w:rPr>
        <w:t xml:space="preserve">kolēni jau paši veidoja </w:t>
      </w:r>
      <w:r w:rsidRPr="002F7438">
        <w:rPr>
          <w:sz w:val="24"/>
          <w:szCs w:val="24"/>
        </w:rPr>
        <w:t>secinājumus, kurus saskatīja šajā video.</w:t>
      </w:r>
      <w:r w:rsidR="009819DF" w:rsidRPr="002F7438">
        <w:rPr>
          <w:sz w:val="24"/>
          <w:szCs w:val="24"/>
        </w:rPr>
        <w:t xml:space="preserve"> Viņi saprata galveno domu</w:t>
      </w:r>
      <w:r w:rsidR="008F0093" w:rsidRPr="002F7438">
        <w:rPr>
          <w:sz w:val="24"/>
          <w:szCs w:val="24"/>
        </w:rPr>
        <w:t>, ka izpratne par cilvēka emocionālo stāvokli</w:t>
      </w:r>
      <w:r w:rsidR="009819DF" w:rsidRPr="002F7438">
        <w:rPr>
          <w:sz w:val="24"/>
          <w:szCs w:val="24"/>
        </w:rPr>
        <w:t xml:space="preserve">, spēj radīt priekšnosacījumus pareizās pieejas izvēlei un tālākai sadarbībai (attiecībām). </w:t>
      </w:r>
      <w:r w:rsidR="008D327A">
        <w:rPr>
          <w:sz w:val="24"/>
          <w:szCs w:val="24"/>
        </w:rPr>
        <w:t xml:space="preserve">Arī bija skaidra tā doma, ka augstāko emociju cilvēkus ir sarežģīti pakļaut savai gribai, ko ir svarīgi saprast, veidojot jaunas attiecības. </w:t>
      </w:r>
      <w:r w:rsidR="009819DF" w:rsidRPr="002F7438">
        <w:rPr>
          <w:sz w:val="24"/>
          <w:szCs w:val="24"/>
        </w:rPr>
        <w:t>Tāpat diskutējot par jautājumu “Kādu emocionālo toņu cilvēki ir veiksmīgāki?”, skolēniem bija viennozīmīga atbilde – jo augstāks emocionālais tonis, jo augstāki panākumi dzīvē.</w:t>
      </w:r>
    </w:p>
    <w:p w:rsidR="007549DA" w:rsidRDefault="009819DF" w:rsidP="00A6168B">
      <w:pPr>
        <w:spacing w:after="0"/>
        <w:jc w:val="both"/>
        <w:rPr>
          <w:sz w:val="24"/>
          <w:szCs w:val="24"/>
        </w:rPr>
      </w:pPr>
      <w:r>
        <w:rPr>
          <w:sz w:val="24"/>
          <w:szCs w:val="24"/>
        </w:rPr>
        <w:t xml:space="preserve">Varēja redzēt, ka video skatīšanās laikā skolēni bija ļoti ieinteresēti, un pēc noskatīšanās viņiem bija daudz pārdomu un jautājumu, kurus viņi vēlējās apspriest. </w:t>
      </w:r>
      <w:r w:rsidR="00B037E3">
        <w:rPr>
          <w:sz w:val="24"/>
          <w:szCs w:val="24"/>
        </w:rPr>
        <w:t xml:space="preserve">Viņi aizdomājās par savu un klasesbiedru hronisko emocionālo toni. </w:t>
      </w:r>
      <w:r>
        <w:rPr>
          <w:sz w:val="24"/>
          <w:szCs w:val="24"/>
        </w:rPr>
        <w:t xml:space="preserve">Arī man bija interesanti dzirdēt, kā skolēni uztvēra šo informāciju, kā viņi to saprata un vai līdz šim viņi bija aizdomājušies par emocionālo </w:t>
      </w:r>
      <w:r w:rsidR="007549DA">
        <w:rPr>
          <w:sz w:val="24"/>
          <w:szCs w:val="24"/>
        </w:rPr>
        <w:t>toņu ietekmi uz mūsu dzīvi.</w:t>
      </w:r>
    </w:p>
    <w:p w:rsidR="009819DF" w:rsidRDefault="007549DA" w:rsidP="00A6168B">
      <w:pPr>
        <w:spacing w:after="0"/>
        <w:jc w:val="both"/>
        <w:rPr>
          <w:sz w:val="24"/>
          <w:szCs w:val="24"/>
        </w:rPr>
      </w:pPr>
      <w:r>
        <w:rPr>
          <w:sz w:val="24"/>
          <w:szCs w:val="24"/>
        </w:rPr>
        <w:t>Pēc karstām diskusijām sapratu, ka šīs tēmas apspriedei ir vajadzīgs ilgāks laiks. Turklāt, mēs nenoskatījāmies pilno video sižetu, bet tikai to daļu, kas ļāva izprast emocionālo toņu skalas darbības principu. Bet video turpinājumā tiek stāstīts par atkarību veidojošo vielu lietošanu un nu jau pazīstamās toņu skalas ietekmi uz cilvēka attieksmes veidošanos pret šīm vielām. Šī problēma arī diezgan aktuāla jauniešu vidū</w:t>
      </w:r>
      <w:r w:rsidR="00B037E3">
        <w:rPr>
          <w:sz w:val="24"/>
          <w:szCs w:val="24"/>
        </w:rPr>
        <w:t>,</w:t>
      </w:r>
      <w:r>
        <w:rPr>
          <w:sz w:val="24"/>
          <w:szCs w:val="24"/>
        </w:rPr>
        <w:t xml:space="preserve"> un par to ir jārunā, tāpēc tas varētu būt nākošais audzināmās stundas virziens, kas ir </w:t>
      </w:r>
      <w:r w:rsidR="002F7438">
        <w:rPr>
          <w:sz w:val="24"/>
          <w:szCs w:val="24"/>
        </w:rPr>
        <w:t>tikpat</w:t>
      </w:r>
      <w:r>
        <w:rPr>
          <w:sz w:val="24"/>
          <w:szCs w:val="24"/>
        </w:rPr>
        <w:t xml:space="preserve"> svarīgs, kā šī stunda.</w:t>
      </w:r>
    </w:p>
    <w:p w:rsidR="00FB53BA" w:rsidRDefault="00FB53BA" w:rsidP="00A6168B">
      <w:pPr>
        <w:spacing w:after="0"/>
        <w:jc w:val="both"/>
        <w:rPr>
          <w:sz w:val="24"/>
          <w:szCs w:val="24"/>
        </w:rPr>
      </w:pPr>
    </w:p>
    <w:p w:rsidR="004C5D68" w:rsidRPr="00134EAC" w:rsidRDefault="004C5D68" w:rsidP="004C5D68">
      <w:pPr>
        <w:spacing w:after="0"/>
        <w:rPr>
          <w:b/>
          <w:sz w:val="24"/>
          <w:szCs w:val="24"/>
        </w:rPr>
      </w:pPr>
      <w:r w:rsidRPr="00134EAC">
        <w:rPr>
          <w:b/>
          <w:sz w:val="24"/>
          <w:szCs w:val="24"/>
        </w:rPr>
        <w:t>Stundas secinājumi:</w:t>
      </w:r>
    </w:p>
    <w:p w:rsidR="004C5D68" w:rsidRDefault="002F7438" w:rsidP="004C5D68">
      <w:pPr>
        <w:pStyle w:val="ListParagraph"/>
        <w:numPr>
          <w:ilvl w:val="0"/>
          <w:numId w:val="6"/>
        </w:numPr>
        <w:spacing w:after="0"/>
        <w:rPr>
          <w:sz w:val="24"/>
          <w:szCs w:val="24"/>
        </w:rPr>
      </w:pPr>
      <w:r>
        <w:rPr>
          <w:sz w:val="24"/>
          <w:szCs w:val="24"/>
        </w:rPr>
        <w:t>Emocionālo toņu skala ir vērtīgs instruments cilvēku saskarsmē</w:t>
      </w:r>
      <w:r w:rsidR="004C5D68">
        <w:rPr>
          <w:sz w:val="24"/>
          <w:szCs w:val="24"/>
        </w:rPr>
        <w:t>;</w:t>
      </w:r>
    </w:p>
    <w:p w:rsidR="004C5D68" w:rsidRDefault="002F7438" w:rsidP="004C5D68">
      <w:pPr>
        <w:pStyle w:val="ListParagraph"/>
        <w:numPr>
          <w:ilvl w:val="0"/>
          <w:numId w:val="6"/>
        </w:numPr>
        <w:spacing w:after="0"/>
        <w:rPr>
          <w:sz w:val="24"/>
          <w:szCs w:val="24"/>
        </w:rPr>
      </w:pPr>
      <w:r>
        <w:rPr>
          <w:sz w:val="24"/>
          <w:szCs w:val="24"/>
        </w:rPr>
        <w:t>Par emocionālo toņu skalu ir jārunā</w:t>
      </w:r>
      <w:r w:rsidR="00B037E3">
        <w:rPr>
          <w:sz w:val="24"/>
          <w:szCs w:val="24"/>
        </w:rPr>
        <w:t xml:space="preserve"> ar skolēniem, lai mācītu rast pareizo pieeju saskarsmes veidošanā un darīt</w:t>
      </w:r>
      <w:r>
        <w:rPr>
          <w:sz w:val="24"/>
          <w:szCs w:val="24"/>
        </w:rPr>
        <w:t xml:space="preserve"> pareizo izvēli dažādās dzīves situācijās</w:t>
      </w:r>
      <w:r w:rsidR="004C5D68">
        <w:rPr>
          <w:sz w:val="24"/>
          <w:szCs w:val="24"/>
        </w:rPr>
        <w:t>;</w:t>
      </w:r>
    </w:p>
    <w:p w:rsidR="006700D0" w:rsidRDefault="002F7438" w:rsidP="004C5D68">
      <w:pPr>
        <w:pStyle w:val="ListParagraph"/>
        <w:numPr>
          <w:ilvl w:val="0"/>
          <w:numId w:val="6"/>
        </w:numPr>
        <w:spacing w:after="0"/>
        <w:rPr>
          <w:sz w:val="24"/>
          <w:szCs w:val="24"/>
        </w:rPr>
      </w:pPr>
      <w:r>
        <w:rPr>
          <w:sz w:val="24"/>
          <w:szCs w:val="24"/>
        </w:rPr>
        <w:t>Bez īpašām zināšanām nav tik viegli izprast katras emocijas izpausmi un ietekmi uz cilvēka dzīvi;</w:t>
      </w:r>
    </w:p>
    <w:p w:rsidR="006700D0" w:rsidRDefault="00B037E3" w:rsidP="004C5D68">
      <w:pPr>
        <w:pStyle w:val="ListParagraph"/>
        <w:numPr>
          <w:ilvl w:val="0"/>
          <w:numId w:val="6"/>
        </w:numPr>
        <w:spacing w:after="0"/>
        <w:rPr>
          <w:sz w:val="24"/>
          <w:szCs w:val="24"/>
        </w:rPr>
      </w:pPr>
      <w:r>
        <w:rPr>
          <w:sz w:val="24"/>
          <w:szCs w:val="24"/>
        </w:rPr>
        <w:t>Emocionālo toņu skalai jāvelta vairāk nekā viena audzināšanas stunda.</w:t>
      </w:r>
    </w:p>
    <w:p w:rsidR="00B037E3" w:rsidRDefault="00B037E3" w:rsidP="006700D0">
      <w:pPr>
        <w:spacing w:after="0"/>
        <w:rPr>
          <w:b/>
          <w:sz w:val="24"/>
          <w:szCs w:val="24"/>
        </w:rPr>
      </w:pPr>
    </w:p>
    <w:p w:rsidR="006700D0" w:rsidRPr="00134EAC" w:rsidRDefault="00134EAC" w:rsidP="006700D0">
      <w:pPr>
        <w:spacing w:after="0"/>
        <w:rPr>
          <w:b/>
          <w:sz w:val="24"/>
          <w:szCs w:val="24"/>
        </w:rPr>
      </w:pPr>
      <w:r w:rsidRPr="00134EAC">
        <w:rPr>
          <w:b/>
          <w:sz w:val="24"/>
          <w:szCs w:val="24"/>
        </w:rPr>
        <w:t>Tālākie darba virzieni šīs tēmas ietvaros:</w:t>
      </w:r>
    </w:p>
    <w:p w:rsidR="00205492" w:rsidRDefault="00B037E3" w:rsidP="00205492">
      <w:pPr>
        <w:pStyle w:val="ListParagraph"/>
        <w:numPr>
          <w:ilvl w:val="0"/>
          <w:numId w:val="7"/>
        </w:numPr>
        <w:spacing w:after="0"/>
        <w:rPr>
          <w:sz w:val="24"/>
          <w:szCs w:val="24"/>
        </w:rPr>
      </w:pPr>
      <w:r>
        <w:rPr>
          <w:sz w:val="24"/>
          <w:szCs w:val="24"/>
        </w:rPr>
        <w:t>Sava hroniska emocionālā toņa noteikšana, kā arī citu skolēnu (klasesbiedru izpēte);</w:t>
      </w:r>
    </w:p>
    <w:p w:rsidR="00B037E3" w:rsidRPr="00205492" w:rsidRDefault="00B037E3" w:rsidP="00205492">
      <w:pPr>
        <w:pStyle w:val="ListParagraph"/>
        <w:numPr>
          <w:ilvl w:val="0"/>
          <w:numId w:val="7"/>
        </w:numPr>
        <w:spacing w:after="0"/>
        <w:rPr>
          <w:sz w:val="24"/>
          <w:szCs w:val="24"/>
        </w:rPr>
      </w:pPr>
      <w:r>
        <w:rPr>
          <w:sz w:val="24"/>
          <w:szCs w:val="24"/>
        </w:rPr>
        <w:t>Emocionālo toņu ietekme uz atkarību veidojošo vielu lietošanu.</w:t>
      </w:r>
    </w:p>
    <w:p w:rsidR="00205492" w:rsidRPr="00205492" w:rsidRDefault="00205492" w:rsidP="00205492">
      <w:pPr>
        <w:spacing w:after="0"/>
        <w:ind w:left="360"/>
        <w:rPr>
          <w:sz w:val="20"/>
          <w:szCs w:val="24"/>
        </w:rPr>
      </w:pPr>
    </w:p>
    <w:p w:rsidR="004C5D68" w:rsidRPr="006700D0" w:rsidRDefault="006700D0" w:rsidP="006700D0">
      <w:pPr>
        <w:spacing w:after="0"/>
        <w:rPr>
          <w:sz w:val="24"/>
          <w:szCs w:val="24"/>
        </w:rPr>
      </w:pPr>
      <w:r w:rsidRPr="006700D0">
        <w:rPr>
          <w:sz w:val="24"/>
          <w:szCs w:val="24"/>
        </w:rPr>
        <w:t xml:space="preserve"> </w:t>
      </w:r>
    </w:p>
    <w:p w:rsidR="007554B9" w:rsidRDefault="007554B9">
      <w:pPr>
        <w:rPr>
          <w:sz w:val="24"/>
          <w:szCs w:val="24"/>
        </w:rPr>
      </w:pPr>
      <w:r>
        <w:rPr>
          <w:sz w:val="24"/>
          <w:szCs w:val="24"/>
        </w:rPr>
        <w:br w:type="page"/>
      </w:r>
    </w:p>
    <w:p w:rsidR="007554B9" w:rsidRDefault="007554B9" w:rsidP="007554B9">
      <w:pPr>
        <w:spacing w:after="0"/>
        <w:jc w:val="right"/>
        <w:rPr>
          <w:sz w:val="24"/>
          <w:szCs w:val="24"/>
        </w:rPr>
      </w:pPr>
      <w:r>
        <w:rPr>
          <w:sz w:val="24"/>
          <w:szCs w:val="24"/>
        </w:rPr>
        <w:lastRenderedPageBreak/>
        <w:t xml:space="preserve">PIELIKUMS </w:t>
      </w:r>
      <w:r w:rsidR="00D87F12">
        <w:rPr>
          <w:sz w:val="24"/>
          <w:szCs w:val="24"/>
        </w:rPr>
        <w:t xml:space="preserve">Nr. </w:t>
      </w:r>
      <w:r>
        <w:rPr>
          <w:sz w:val="24"/>
          <w:szCs w:val="24"/>
        </w:rPr>
        <w:t>1</w:t>
      </w:r>
    </w:p>
    <w:p w:rsidR="007554B9" w:rsidRDefault="007554B9" w:rsidP="00137E01">
      <w:pPr>
        <w:spacing w:after="0"/>
        <w:rPr>
          <w:sz w:val="24"/>
          <w:szCs w:val="24"/>
        </w:rPr>
      </w:pPr>
    </w:p>
    <w:p w:rsidR="00CD66F5" w:rsidRPr="00F94003" w:rsidRDefault="00CD66F5" w:rsidP="00CD66F5">
      <w:pPr>
        <w:jc w:val="center"/>
        <w:rPr>
          <w:b/>
          <w:sz w:val="32"/>
        </w:rPr>
      </w:pPr>
      <w:r w:rsidRPr="00F94003">
        <w:rPr>
          <w:b/>
          <w:sz w:val="32"/>
        </w:rPr>
        <w:t>Emocionālo toņu skala</w:t>
      </w:r>
    </w:p>
    <w:p w:rsidR="00CD66F5" w:rsidRDefault="00CD66F5" w:rsidP="00CD66F5">
      <w:pPr>
        <w:rPr>
          <w:lang w:val="ru-RU"/>
        </w:rPr>
      </w:pPr>
    </w:p>
    <w:tbl>
      <w:tblPr>
        <w:tblStyle w:val="TableGrid"/>
        <w:tblW w:w="0" w:type="auto"/>
        <w:tblLook w:val="04A0" w:firstRow="1" w:lastRow="0" w:firstColumn="1" w:lastColumn="0" w:noHBand="0" w:noVBand="1"/>
      </w:tblPr>
      <w:tblGrid>
        <w:gridCol w:w="3560"/>
        <w:gridCol w:w="3561"/>
        <w:gridCol w:w="3561"/>
      </w:tblGrid>
      <w:tr w:rsidR="00CD66F5" w:rsidRPr="00F94003" w:rsidTr="00127CFB">
        <w:tc>
          <w:tcPr>
            <w:tcW w:w="3560" w:type="dxa"/>
          </w:tcPr>
          <w:p w:rsidR="00CD66F5" w:rsidRPr="00F94003" w:rsidRDefault="00CD66F5" w:rsidP="00127CFB">
            <w:pPr>
              <w:rPr>
                <w:b/>
                <w:sz w:val="28"/>
              </w:rPr>
            </w:pPr>
            <w:r w:rsidRPr="00F94003">
              <w:rPr>
                <w:b/>
                <w:color w:val="0070C0"/>
                <w:sz w:val="28"/>
              </w:rPr>
              <w:t>Garlaicība</w:t>
            </w:r>
          </w:p>
        </w:tc>
        <w:tc>
          <w:tcPr>
            <w:tcW w:w="3561" w:type="dxa"/>
          </w:tcPr>
          <w:p w:rsidR="00CD66F5" w:rsidRPr="00F94003" w:rsidRDefault="00CD66F5" w:rsidP="00127CFB">
            <w:pPr>
              <w:rPr>
                <w:b/>
                <w:sz w:val="28"/>
              </w:rPr>
            </w:pPr>
            <w:r w:rsidRPr="00F94003">
              <w:rPr>
                <w:b/>
                <w:color w:val="00B050"/>
                <w:sz w:val="28"/>
              </w:rPr>
              <w:t>Liela interese</w:t>
            </w:r>
          </w:p>
        </w:tc>
        <w:tc>
          <w:tcPr>
            <w:tcW w:w="3561" w:type="dxa"/>
          </w:tcPr>
          <w:p w:rsidR="00CD66F5" w:rsidRPr="00F94003" w:rsidRDefault="00CD66F5" w:rsidP="00127CFB">
            <w:pPr>
              <w:rPr>
                <w:b/>
                <w:sz w:val="28"/>
              </w:rPr>
            </w:pPr>
            <w:r w:rsidRPr="00F94003">
              <w:rPr>
                <w:b/>
                <w:color w:val="0070C0"/>
                <w:sz w:val="28"/>
              </w:rPr>
              <w:t>Dusmas</w:t>
            </w:r>
          </w:p>
        </w:tc>
      </w:tr>
      <w:tr w:rsidR="00CD66F5" w:rsidRPr="00F94003" w:rsidTr="00127CFB">
        <w:tc>
          <w:tcPr>
            <w:tcW w:w="3560" w:type="dxa"/>
          </w:tcPr>
          <w:p w:rsidR="00CD66F5" w:rsidRPr="00F94003" w:rsidRDefault="00CD66F5" w:rsidP="00127CFB">
            <w:pPr>
              <w:rPr>
                <w:b/>
                <w:sz w:val="28"/>
              </w:rPr>
            </w:pPr>
            <w:r w:rsidRPr="00F94003">
              <w:rPr>
                <w:b/>
                <w:color w:val="00B050"/>
                <w:sz w:val="28"/>
              </w:rPr>
              <w:t>Prieks</w:t>
            </w:r>
          </w:p>
        </w:tc>
        <w:tc>
          <w:tcPr>
            <w:tcW w:w="3561" w:type="dxa"/>
          </w:tcPr>
          <w:p w:rsidR="00CD66F5" w:rsidRPr="00F94003" w:rsidRDefault="00CD66F5" w:rsidP="00127CFB">
            <w:pPr>
              <w:rPr>
                <w:b/>
                <w:sz w:val="28"/>
                <w:lang w:val="ru-RU"/>
              </w:rPr>
            </w:pPr>
            <w:r w:rsidRPr="00F94003">
              <w:rPr>
                <w:b/>
                <w:color w:val="0070C0"/>
                <w:sz w:val="28"/>
              </w:rPr>
              <w:t>Paslēpts naidīgums</w:t>
            </w:r>
            <w:r w:rsidRPr="00F94003">
              <w:rPr>
                <w:b/>
                <w:color w:val="00B050"/>
                <w:sz w:val="28"/>
                <w:lang w:val="ru-RU"/>
              </w:rPr>
              <w:t xml:space="preserve"> </w:t>
            </w:r>
          </w:p>
        </w:tc>
        <w:tc>
          <w:tcPr>
            <w:tcW w:w="3561" w:type="dxa"/>
          </w:tcPr>
          <w:p w:rsidR="00CD66F5" w:rsidRPr="00F94003" w:rsidRDefault="00CD66F5" w:rsidP="00127CFB">
            <w:pPr>
              <w:rPr>
                <w:b/>
                <w:sz w:val="28"/>
              </w:rPr>
            </w:pPr>
            <w:r w:rsidRPr="00F94003">
              <w:rPr>
                <w:b/>
                <w:color w:val="FF0000"/>
                <w:sz w:val="28"/>
              </w:rPr>
              <w:t>Līdzjūtība</w:t>
            </w:r>
          </w:p>
        </w:tc>
      </w:tr>
      <w:tr w:rsidR="00CD66F5" w:rsidRPr="00F94003" w:rsidTr="00127CFB">
        <w:tc>
          <w:tcPr>
            <w:tcW w:w="3560" w:type="dxa"/>
          </w:tcPr>
          <w:p w:rsidR="00CD66F5" w:rsidRPr="00F94003" w:rsidRDefault="00CD66F5" w:rsidP="00127CFB">
            <w:pPr>
              <w:rPr>
                <w:b/>
                <w:sz w:val="28"/>
                <w:lang w:val="ru-RU"/>
              </w:rPr>
            </w:pPr>
            <w:r w:rsidRPr="00F94003">
              <w:rPr>
                <w:b/>
                <w:color w:val="FF0000"/>
                <w:sz w:val="28"/>
              </w:rPr>
              <w:t>Nāve</w:t>
            </w:r>
            <w:r w:rsidRPr="00F94003">
              <w:rPr>
                <w:b/>
                <w:color w:val="FF0000"/>
                <w:sz w:val="28"/>
                <w:lang w:val="ru-RU"/>
              </w:rPr>
              <w:t xml:space="preserve"> </w:t>
            </w:r>
          </w:p>
        </w:tc>
        <w:tc>
          <w:tcPr>
            <w:tcW w:w="3561" w:type="dxa"/>
          </w:tcPr>
          <w:p w:rsidR="00CD66F5" w:rsidRPr="00F94003" w:rsidRDefault="00CD66F5" w:rsidP="00127CFB">
            <w:pPr>
              <w:rPr>
                <w:b/>
                <w:sz w:val="28"/>
              </w:rPr>
            </w:pPr>
            <w:r w:rsidRPr="00F94003">
              <w:rPr>
                <w:b/>
                <w:color w:val="FF0000"/>
                <w:sz w:val="28"/>
              </w:rPr>
              <w:t>Bailes</w:t>
            </w:r>
          </w:p>
        </w:tc>
        <w:tc>
          <w:tcPr>
            <w:tcW w:w="3561" w:type="dxa"/>
          </w:tcPr>
          <w:p w:rsidR="00CD66F5" w:rsidRPr="00F94003" w:rsidRDefault="00CD66F5" w:rsidP="00127CFB">
            <w:pPr>
              <w:rPr>
                <w:b/>
                <w:sz w:val="28"/>
              </w:rPr>
            </w:pPr>
            <w:r w:rsidRPr="00F94003">
              <w:rPr>
                <w:b/>
                <w:color w:val="00B050"/>
                <w:sz w:val="28"/>
              </w:rPr>
              <w:t>Entuziasms</w:t>
            </w:r>
          </w:p>
        </w:tc>
      </w:tr>
      <w:tr w:rsidR="00CD66F5" w:rsidRPr="00F94003" w:rsidTr="00127CFB">
        <w:tc>
          <w:tcPr>
            <w:tcW w:w="3560" w:type="dxa"/>
          </w:tcPr>
          <w:p w:rsidR="00CD66F5" w:rsidRPr="00F94003" w:rsidRDefault="00CD66F5" w:rsidP="00127CFB">
            <w:pPr>
              <w:rPr>
                <w:b/>
                <w:sz w:val="28"/>
              </w:rPr>
            </w:pPr>
            <w:r w:rsidRPr="00F94003">
              <w:rPr>
                <w:b/>
                <w:color w:val="0070C0"/>
                <w:sz w:val="28"/>
              </w:rPr>
              <w:t>Naids</w:t>
            </w:r>
          </w:p>
        </w:tc>
        <w:tc>
          <w:tcPr>
            <w:tcW w:w="3561" w:type="dxa"/>
          </w:tcPr>
          <w:p w:rsidR="00CD66F5" w:rsidRPr="00F94003" w:rsidRDefault="00CD66F5" w:rsidP="00127CFB">
            <w:pPr>
              <w:rPr>
                <w:b/>
                <w:sz w:val="28"/>
              </w:rPr>
            </w:pPr>
            <w:r w:rsidRPr="00F94003">
              <w:rPr>
                <w:b/>
                <w:color w:val="00B050"/>
                <w:sz w:val="28"/>
              </w:rPr>
              <w:t>Apmierinātība</w:t>
            </w:r>
          </w:p>
        </w:tc>
        <w:tc>
          <w:tcPr>
            <w:tcW w:w="3561" w:type="dxa"/>
          </w:tcPr>
          <w:p w:rsidR="00CD66F5" w:rsidRPr="00F94003" w:rsidRDefault="00CD66F5" w:rsidP="00127CFB">
            <w:pPr>
              <w:rPr>
                <w:b/>
                <w:sz w:val="28"/>
              </w:rPr>
            </w:pPr>
            <w:r w:rsidRPr="00F94003">
              <w:rPr>
                <w:b/>
                <w:color w:val="0070C0"/>
                <w:sz w:val="28"/>
              </w:rPr>
              <w:t>Antagonisms</w:t>
            </w:r>
          </w:p>
        </w:tc>
      </w:tr>
      <w:tr w:rsidR="00CD66F5" w:rsidRPr="00F94003" w:rsidTr="00127CFB">
        <w:tc>
          <w:tcPr>
            <w:tcW w:w="3560" w:type="dxa"/>
          </w:tcPr>
          <w:p w:rsidR="00CD66F5" w:rsidRPr="00F94003" w:rsidRDefault="00CD66F5" w:rsidP="00127CFB">
            <w:pPr>
              <w:rPr>
                <w:b/>
                <w:sz w:val="28"/>
              </w:rPr>
            </w:pPr>
            <w:r w:rsidRPr="00F94003">
              <w:rPr>
                <w:b/>
                <w:color w:val="00B050"/>
                <w:sz w:val="28"/>
              </w:rPr>
              <w:t>Konservatīvisms</w:t>
            </w:r>
          </w:p>
        </w:tc>
        <w:tc>
          <w:tcPr>
            <w:tcW w:w="3561" w:type="dxa"/>
          </w:tcPr>
          <w:p w:rsidR="00CD66F5" w:rsidRPr="00F94003" w:rsidRDefault="00CD66F5" w:rsidP="00127CFB">
            <w:pPr>
              <w:rPr>
                <w:b/>
                <w:sz w:val="28"/>
              </w:rPr>
            </w:pPr>
            <w:r w:rsidRPr="00F94003">
              <w:rPr>
                <w:b/>
                <w:color w:val="FF0000"/>
                <w:sz w:val="28"/>
              </w:rPr>
              <w:t>Bēdas</w:t>
            </w:r>
          </w:p>
        </w:tc>
        <w:tc>
          <w:tcPr>
            <w:tcW w:w="3561" w:type="dxa"/>
          </w:tcPr>
          <w:p w:rsidR="00CD66F5" w:rsidRPr="00F94003" w:rsidRDefault="00CD66F5" w:rsidP="00127CFB">
            <w:pPr>
              <w:rPr>
                <w:b/>
                <w:sz w:val="28"/>
              </w:rPr>
            </w:pPr>
            <w:r w:rsidRPr="00F94003">
              <w:rPr>
                <w:b/>
                <w:color w:val="FF0000"/>
                <w:sz w:val="28"/>
              </w:rPr>
              <w:t>Apātija</w:t>
            </w:r>
          </w:p>
        </w:tc>
      </w:tr>
    </w:tbl>
    <w:p w:rsidR="00CD66F5" w:rsidRDefault="00CD66F5" w:rsidP="00CD66F5">
      <w:pPr>
        <w:rPr>
          <w:lang w:val="ru-RU"/>
        </w:rPr>
      </w:pPr>
    </w:p>
    <w:p w:rsidR="00CD66F5" w:rsidRPr="00784123" w:rsidRDefault="00CD66F5" w:rsidP="00CD66F5">
      <w:pPr>
        <w:rPr>
          <w:lang w:val="ru-RU"/>
        </w:rPr>
      </w:pPr>
      <w:r>
        <w:rPr>
          <w:noProof/>
          <w:lang w:eastAsia="lv-LV"/>
        </w:rPr>
        <mc:AlternateContent>
          <mc:Choice Requires="wps">
            <w:drawing>
              <wp:anchor distT="0" distB="0" distL="114300" distR="114300" simplePos="0" relativeHeight="251689984" behindDoc="0" locked="0" layoutInCell="1" allowOverlap="1" wp14:anchorId="408410C6" wp14:editId="258459AB">
                <wp:simplePos x="0" y="0"/>
                <wp:positionH relativeFrom="column">
                  <wp:posOffset>2263775</wp:posOffset>
                </wp:positionH>
                <wp:positionV relativeFrom="paragraph">
                  <wp:posOffset>1424305</wp:posOffset>
                </wp:positionV>
                <wp:extent cx="450215" cy="381635"/>
                <wp:effectExtent l="0" t="0" r="6985" b="0"/>
                <wp:wrapNone/>
                <wp:docPr id="31" name="Text Box 31"/>
                <wp:cNvGraphicFramePr/>
                <a:graphic xmlns:a="http://schemas.openxmlformats.org/drawingml/2006/main">
                  <a:graphicData uri="http://schemas.microsoft.com/office/word/2010/wordprocessingShape">
                    <wps:wsp>
                      <wps:cNvSpPr txBox="1"/>
                      <wps:spPr>
                        <a:xfrm>
                          <a:off x="0" y="0"/>
                          <a:ext cx="450215" cy="38163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CD66F5" w:rsidRPr="00F73E55" w:rsidRDefault="00CD66F5" w:rsidP="00CD66F5">
                            <w:pPr>
                              <w:rPr>
                                <w:b/>
                                <w:color w:val="00B050"/>
                                <w:sz w:val="32"/>
                                <w:lang w:val="ru-RU"/>
                              </w:rPr>
                            </w:pPr>
                            <w:r>
                              <w:rPr>
                                <w:b/>
                                <w:color w:val="00B050"/>
                                <w:sz w:val="32"/>
                                <w:lang w:val="ru-RU"/>
                              </w:rPr>
                              <w:t>3,5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408410C6" id="_x0000_t202" coordsize="21600,21600" o:spt="202" path="m,l,21600r21600,l21600,xe">
                <v:stroke joinstyle="miter"/>
                <v:path gradientshapeok="t" o:connecttype="rect"/>
              </v:shapetype>
              <v:shape id="Text Box 31" o:spid="_x0000_s1026" type="#_x0000_t202" style="position:absolute;margin-left:178.25pt;margin-top:112.15pt;width:35.45pt;height:30.05pt;z-index:2516899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" fillcolor="white [3201]" stroked="f" strokeweight=".5pt">
                <v:textbox>
                  <w:txbxContent>
                    <w:p w:rsidR="00CD66F5" w:rsidRPr="00F73E55" w:rsidRDefault="00CD66F5" w:rsidP="00CD66F5">
                      <w:pPr>
                        <w:rPr>
                          <w:b/>
                          <w:color w:val="00B050"/>
                          <w:sz w:val="32"/>
                          <w:lang w:val="ru-RU"/>
                        </w:rPr>
                      </w:pPr>
                      <w:r>
                        <w:rPr>
                          <w:b/>
                          <w:color w:val="00B050"/>
                          <w:sz w:val="32"/>
                          <w:lang w:val="ru-RU"/>
                        </w:rPr>
                        <w:t>3,5</w:t>
                      </w:r>
                    </w:p>
                  </w:txbxContent>
                </v:textbox>
              </v:shape>
            </w:pict>
          </mc:Fallback>
        </mc:AlternateContent>
      </w:r>
      <w:r>
        <w:rPr>
          <w:noProof/>
          <w:lang w:eastAsia="lv-LV"/>
        </w:rPr>
        <mc:AlternateContent>
          <mc:Choice Requires="wps">
            <w:drawing>
              <wp:anchor distT="0" distB="0" distL="114300" distR="114300" simplePos="0" relativeHeight="251691008" behindDoc="0" locked="0" layoutInCell="1" allowOverlap="1" wp14:anchorId="6170B183" wp14:editId="3B56D7DD">
                <wp:simplePos x="0" y="0"/>
                <wp:positionH relativeFrom="column">
                  <wp:posOffset>2278181</wp:posOffset>
                </wp:positionH>
                <wp:positionV relativeFrom="paragraph">
                  <wp:posOffset>1043533</wp:posOffset>
                </wp:positionV>
                <wp:extent cx="450376" cy="382137"/>
                <wp:effectExtent l="0" t="0" r="6985" b="0"/>
                <wp:wrapNone/>
                <wp:docPr id="32" name="Text Box 32"/>
                <wp:cNvGraphicFramePr/>
                <a:graphic xmlns:a="http://schemas.openxmlformats.org/drawingml/2006/main">
                  <a:graphicData uri="http://schemas.microsoft.com/office/word/2010/wordprocessingShape">
                    <wps:wsp>
                      <wps:cNvSpPr txBox="1"/>
                      <wps:spPr>
                        <a:xfrm>
                          <a:off x="0" y="0"/>
                          <a:ext cx="450376" cy="382137"/>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CD66F5" w:rsidRPr="00F73E55" w:rsidRDefault="00CD66F5" w:rsidP="00CD66F5">
                            <w:pPr>
                              <w:rPr>
                                <w:b/>
                                <w:color w:val="00B050"/>
                                <w:sz w:val="32"/>
                                <w:lang w:val="ru-RU"/>
                              </w:rPr>
                            </w:pPr>
                            <w:r>
                              <w:rPr>
                                <w:b/>
                                <w:color w:val="00B050"/>
                                <w:sz w:val="32"/>
                                <w:lang w:val="ru-RU"/>
                              </w:rPr>
                              <w:t>4,0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6170B183" id="Text Box 32" o:spid="_x0000_s1027" type="#_x0000_t202" style="position:absolute;margin-left:179.4pt;margin-top:82.15pt;width:35.45pt;height:30.1pt;z-index:2516910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" fillcolor="white [3201]" stroked="f" strokeweight=".5pt">
                <v:textbox>
                  <w:txbxContent>
                    <w:p w:rsidR="00CD66F5" w:rsidRPr="00F73E55" w:rsidRDefault="00CD66F5" w:rsidP="00CD66F5">
                      <w:pPr>
                        <w:rPr>
                          <w:b/>
                          <w:color w:val="00B050"/>
                          <w:sz w:val="32"/>
                          <w:lang w:val="ru-RU"/>
                        </w:rPr>
                      </w:pPr>
                      <w:r>
                        <w:rPr>
                          <w:b/>
                          <w:color w:val="00B050"/>
                          <w:sz w:val="32"/>
                          <w:lang w:val="ru-RU"/>
                        </w:rPr>
                        <w:t>4,0</w:t>
                      </w:r>
                    </w:p>
                  </w:txbxContent>
                </v:textbox>
              </v:shape>
            </w:pict>
          </mc:Fallback>
        </mc:AlternateContent>
      </w:r>
      <w:r>
        <w:rPr>
          <w:noProof/>
          <w:lang w:eastAsia="lv-LV"/>
        </w:rPr>
        <mc:AlternateContent>
          <mc:Choice Requires="wps">
            <w:drawing>
              <wp:anchor distT="0" distB="0" distL="114300" distR="114300" simplePos="0" relativeHeight="251688960" behindDoc="0" locked="0" layoutInCell="1" allowOverlap="1" wp14:anchorId="0DA41AFF" wp14:editId="6BAC56B7">
                <wp:simplePos x="0" y="0"/>
                <wp:positionH relativeFrom="column">
                  <wp:posOffset>2245057</wp:posOffset>
                </wp:positionH>
                <wp:positionV relativeFrom="paragraph">
                  <wp:posOffset>1925785</wp:posOffset>
                </wp:positionV>
                <wp:extent cx="450376" cy="382138"/>
                <wp:effectExtent l="0" t="0" r="6985" b="0"/>
                <wp:wrapNone/>
                <wp:docPr id="30" name="Text Box 30"/>
                <wp:cNvGraphicFramePr/>
                <a:graphic xmlns:a="http://schemas.openxmlformats.org/drawingml/2006/main">
                  <a:graphicData uri="http://schemas.microsoft.com/office/word/2010/wordprocessingShape">
                    <wps:wsp>
                      <wps:cNvSpPr txBox="1"/>
                      <wps:spPr>
                        <a:xfrm>
                          <a:off x="0" y="0"/>
                          <a:ext cx="450376" cy="382138"/>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CD66F5" w:rsidRPr="00F73E55" w:rsidRDefault="00CD66F5" w:rsidP="00CD66F5">
                            <w:pPr>
                              <w:rPr>
                                <w:b/>
                                <w:color w:val="00B050"/>
                                <w:sz w:val="32"/>
                                <w:lang w:val="ru-RU"/>
                              </w:rPr>
                            </w:pPr>
                            <w:r>
                              <w:rPr>
                                <w:b/>
                                <w:color w:val="00B050"/>
                                <w:sz w:val="32"/>
                                <w:lang w:val="ru-RU"/>
                              </w:rPr>
                              <w:t>3,3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0DA41AFF" id="Text Box 30" o:spid="_x0000_s1028" type="#_x0000_t202" style="position:absolute;margin-left:176.8pt;margin-top:151.65pt;width:35.45pt;height:30.1pt;z-index:2516889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" fillcolor="white [3201]" stroked="f" strokeweight=".5pt">
                <v:textbox>
                  <w:txbxContent>
                    <w:p w:rsidR="00CD66F5" w:rsidRPr="00F73E55" w:rsidRDefault="00CD66F5" w:rsidP="00CD66F5">
                      <w:pPr>
                        <w:rPr>
                          <w:b/>
                          <w:color w:val="00B050"/>
                          <w:sz w:val="32"/>
                          <w:lang w:val="ru-RU"/>
                        </w:rPr>
                      </w:pPr>
                      <w:r>
                        <w:rPr>
                          <w:b/>
                          <w:color w:val="00B050"/>
                          <w:sz w:val="32"/>
                          <w:lang w:val="ru-RU"/>
                        </w:rPr>
                        <w:t>3,3</w:t>
                      </w:r>
                    </w:p>
                  </w:txbxContent>
                </v:textbox>
              </v:shape>
            </w:pict>
          </mc:Fallback>
        </mc:AlternateContent>
      </w:r>
      <w:r>
        <w:rPr>
          <w:noProof/>
          <w:lang w:eastAsia="lv-LV"/>
        </w:rPr>
        <mc:AlternateContent>
          <mc:Choice Requires="wps">
            <w:drawing>
              <wp:anchor distT="0" distB="0" distL="114300" distR="114300" simplePos="0" relativeHeight="251687936" behindDoc="0" locked="0" layoutInCell="1" allowOverlap="1" wp14:anchorId="4D879F85" wp14:editId="66FF80AA">
                <wp:simplePos x="0" y="0"/>
                <wp:positionH relativeFrom="column">
                  <wp:posOffset>2250772</wp:posOffset>
                </wp:positionH>
                <wp:positionV relativeFrom="paragraph">
                  <wp:posOffset>2313181</wp:posOffset>
                </wp:positionV>
                <wp:extent cx="450376" cy="382137"/>
                <wp:effectExtent l="0" t="0" r="6985" b="0"/>
                <wp:wrapNone/>
                <wp:docPr id="29" name="Text Box 29"/>
                <wp:cNvGraphicFramePr/>
                <a:graphic xmlns:a="http://schemas.openxmlformats.org/drawingml/2006/main">
                  <a:graphicData uri="http://schemas.microsoft.com/office/word/2010/wordprocessingShape">
                    <wps:wsp>
                      <wps:cNvSpPr txBox="1"/>
                      <wps:spPr>
                        <a:xfrm>
                          <a:off x="0" y="0"/>
                          <a:ext cx="450376" cy="382137"/>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CD66F5" w:rsidRPr="00F73E55" w:rsidRDefault="00CD66F5" w:rsidP="00CD66F5">
                            <w:pPr>
                              <w:rPr>
                                <w:b/>
                                <w:color w:val="00B050"/>
                                <w:sz w:val="32"/>
                                <w:lang w:val="ru-RU"/>
                              </w:rPr>
                            </w:pPr>
                            <w:r>
                              <w:rPr>
                                <w:b/>
                                <w:color w:val="00B050"/>
                                <w:sz w:val="32"/>
                                <w:lang w:val="ru-RU"/>
                              </w:rPr>
                              <w:t>3,0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4D879F85" id="Text Box 29" o:spid="_x0000_s1029" type="#_x0000_t202" style="position:absolute;margin-left:177.25pt;margin-top:182.15pt;width:35.45pt;height:30.1pt;z-index:2516879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" fillcolor="white [3201]" stroked="f" strokeweight=".5pt">
                <v:textbox>
                  <w:txbxContent>
                    <w:p w:rsidR="00CD66F5" w:rsidRPr="00F73E55" w:rsidRDefault="00CD66F5" w:rsidP="00CD66F5">
                      <w:pPr>
                        <w:rPr>
                          <w:b/>
                          <w:color w:val="00B050"/>
                          <w:sz w:val="32"/>
                          <w:lang w:val="ru-RU"/>
                        </w:rPr>
                      </w:pPr>
                      <w:r>
                        <w:rPr>
                          <w:b/>
                          <w:color w:val="00B050"/>
                          <w:sz w:val="32"/>
                          <w:lang w:val="ru-RU"/>
                        </w:rPr>
                        <w:t>3,0</w:t>
                      </w:r>
                    </w:p>
                  </w:txbxContent>
                </v:textbox>
              </v:shape>
            </w:pict>
          </mc:Fallback>
        </mc:AlternateContent>
      </w:r>
      <w:r>
        <w:rPr>
          <w:noProof/>
          <w:lang w:eastAsia="lv-LV"/>
        </w:rPr>
        <mc:AlternateContent>
          <mc:Choice Requires="wps">
            <w:drawing>
              <wp:anchor distT="0" distB="0" distL="114300" distR="114300" simplePos="0" relativeHeight="251686912" behindDoc="0" locked="0" layoutInCell="1" allowOverlap="1" wp14:anchorId="72F7E14E" wp14:editId="2A8B6E97">
                <wp:simplePos x="0" y="0"/>
                <wp:positionH relativeFrom="column">
                  <wp:posOffset>2248535</wp:posOffset>
                </wp:positionH>
                <wp:positionV relativeFrom="paragraph">
                  <wp:posOffset>2679264</wp:posOffset>
                </wp:positionV>
                <wp:extent cx="450376" cy="382137"/>
                <wp:effectExtent l="0" t="0" r="6985" b="0"/>
                <wp:wrapNone/>
                <wp:docPr id="28" name="Text Box 28"/>
                <wp:cNvGraphicFramePr/>
                <a:graphic xmlns:a="http://schemas.openxmlformats.org/drawingml/2006/main">
                  <a:graphicData uri="http://schemas.microsoft.com/office/word/2010/wordprocessingShape">
                    <wps:wsp>
                      <wps:cNvSpPr txBox="1"/>
                      <wps:spPr>
                        <a:xfrm>
                          <a:off x="0" y="0"/>
                          <a:ext cx="450376" cy="382137"/>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CD66F5" w:rsidRPr="00F73E55" w:rsidRDefault="00CD66F5" w:rsidP="00CD66F5">
                            <w:pPr>
                              <w:rPr>
                                <w:b/>
                                <w:color w:val="00B050"/>
                                <w:sz w:val="32"/>
                                <w:lang w:val="ru-RU"/>
                              </w:rPr>
                            </w:pPr>
                            <w:r w:rsidRPr="00F73E55">
                              <w:rPr>
                                <w:b/>
                                <w:color w:val="00B050"/>
                                <w:sz w:val="32"/>
                                <w:lang w:val="ru-RU"/>
                              </w:rPr>
                              <w:t>2,8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72F7E14E" id="Text Box 28" o:spid="_x0000_s1030" type="#_x0000_t202" style="position:absolute;margin-left:177.05pt;margin-top:210.95pt;width:35.45pt;height:30.1pt;z-index:2516869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" fillcolor="white [3201]" stroked="f" strokeweight=".5pt">
                <v:textbox>
                  <w:txbxContent>
                    <w:p w:rsidR="00CD66F5" w:rsidRPr="00F73E55" w:rsidRDefault="00CD66F5" w:rsidP="00CD66F5">
                      <w:pPr>
                        <w:rPr>
                          <w:b/>
                          <w:color w:val="00B050"/>
                          <w:sz w:val="32"/>
                          <w:lang w:val="ru-RU"/>
                        </w:rPr>
                      </w:pPr>
                      <w:r w:rsidRPr="00F73E55">
                        <w:rPr>
                          <w:b/>
                          <w:color w:val="00B050"/>
                          <w:sz w:val="32"/>
                          <w:lang w:val="ru-RU"/>
                        </w:rPr>
                        <w:t>2,8</w:t>
                      </w:r>
                    </w:p>
                  </w:txbxContent>
                </v:textbox>
              </v:shape>
            </w:pict>
          </mc:Fallback>
        </mc:AlternateContent>
      </w:r>
      <w:r>
        <w:rPr>
          <w:noProof/>
          <w:lang w:eastAsia="lv-LV"/>
        </w:rPr>
        <mc:AlternateContent>
          <mc:Choice Requires="wps">
            <w:drawing>
              <wp:anchor distT="0" distB="0" distL="114300" distR="114300" simplePos="0" relativeHeight="251684864" behindDoc="0" locked="0" layoutInCell="1" allowOverlap="1" wp14:anchorId="421E5712" wp14:editId="20FF1A91">
                <wp:simplePos x="0" y="0"/>
                <wp:positionH relativeFrom="column">
                  <wp:posOffset>2248535</wp:posOffset>
                </wp:positionH>
                <wp:positionV relativeFrom="paragraph">
                  <wp:posOffset>3416300</wp:posOffset>
                </wp:positionV>
                <wp:extent cx="450215" cy="381635"/>
                <wp:effectExtent l="0" t="0" r="6985" b="0"/>
                <wp:wrapNone/>
                <wp:docPr id="26" name="Text Box 26"/>
                <wp:cNvGraphicFramePr/>
                <a:graphic xmlns:a="http://schemas.openxmlformats.org/drawingml/2006/main">
                  <a:graphicData uri="http://schemas.microsoft.com/office/word/2010/wordprocessingShape">
                    <wps:wsp>
                      <wps:cNvSpPr txBox="1"/>
                      <wps:spPr>
                        <a:xfrm>
                          <a:off x="0" y="0"/>
                          <a:ext cx="450215" cy="38163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CD66F5" w:rsidRPr="00D97998" w:rsidRDefault="00CD66F5" w:rsidP="00CD66F5">
                            <w:pPr>
                              <w:rPr>
                                <w:b/>
                                <w:color w:val="0070C0"/>
                                <w:sz w:val="32"/>
                                <w:lang w:val="ru-RU"/>
                              </w:rPr>
                            </w:pPr>
                            <w:r>
                              <w:rPr>
                                <w:b/>
                                <w:color w:val="0070C0"/>
                                <w:sz w:val="32"/>
                                <w:lang w:val="ru-RU"/>
                              </w:rPr>
                              <w:t>2,0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421E5712" id="Text Box 26" o:spid="_x0000_s1031" type="#_x0000_t202" style="position:absolute;margin-left:177.05pt;margin-top:269pt;width:35.45pt;height:30.05pt;z-index:2516848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" fillcolor="white [3201]" stroked="f" strokeweight=".5pt">
                <v:textbox>
                  <w:txbxContent>
                    <w:p w:rsidR="00CD66F5" w:rsidRPr="00D97998" w:rsidRDefault="00CD66F5" w:rsidP="00CD66F5">
                      <w:pPr>
                        <w:rPr>
                          <w:b/>
                          <w:color w:val="0070C0"/>
                          <w:sz w:val="32"/>
                          <w:lang w:val="ru-RU"/>
                        </w:rPr>
                      </w:pPr>
                      <w:r>
                        <w:rPr>
                          <w:b/>
                          <w:color w:val="0070C0"/>
                          <w:sz w:val="32"/>
                          <w:lang w:val="ru-RU"/>
                        </w:rPr>
                        <w:t>2,0</w:t>
                      </w:r>
                    </w:p>
                  </w:txbxContent>
                </v:textbox>
              </v:shape>
            </w:pict>
          </mc:Fallback>
        </mc:AlternateContent>
      </w:r>
      <w:r>
        <w:rPr>
          <w:noProof/>
          <w:lang w:eastAsia="lv-LV"/>
        </w:rPr>
        <mc:AlternateContent>
          <mc:Choice Requires="wps">
            <w:drawing>
              <wp:anchor distT="0" distB="0" distL="114300" distR="114300" simplePos="0" relativeHeight="251685888" behindDoc="0" locked="0" layoutInCell="1" allowOverlap="1" wp14:anchorId="75AAFC06" wp14:editId="3B9359BB">
                <wp:simplePos x="0" y="0"/>
                <wp:positionH relativeFrom="column">
                  <wp:posOffset>2248535</wp:posOffset>
                </wp:positionH>
                <wp:positionV relativeFrom="paragraph">
                  <wp:posOffset>3090147</wp:posOffset>
                </wp:positionV>
                <wp:extent cx="450376" cy="382137"/>
                <wp:effectExtent l="0" t="0" r="6985" b="0"/>
                <wp:wrapNone/>
                <wp:docPr id="27" name="Text Box 27"/>
                <wp:cNvGraphicFramePr/>
                <a:graphic xmlns:a="http://schemas.openxmlformats.org/drawingml/2006/main">
                  <a:graphicData uri="http://schemas.microsoft.com/office/word/2010/wordprocessingShape">
                    <wps:wsp>
                      <wps:cNvSpPr txBox="1"/>
                      <wps:spPr>
                        <a:xfrm>
                          <a:off x="0" y="0"/>
                          <a:ext cx="450376" cy="382137"/>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CD66F5" w:rsidRPr="00F73E55" w:rsidRDefault="00CD66F5" w:rsidP="00CD66F5">
                            <w:pPr>
                              <w:rPr>
                                <w:b/>
                                <w:color w:val="0070C0"/>
                                <w:sz w:val="32"/>
                              </w:rPr>
                            </w:pPr>
                            <w:r>
                              <w:rPr>
                                <w:b/>
                                <w:color w:val="0070C0"/>
                                <w:sz w:val="32"/>
                              </w:rPr>
                              <w:t>2</w:t>
                            </w:r>
                            <w:r>
                              <w:rPr>
                                <w:b/>
                                <w:color w:val="0070C0"/>
                                <w:sz w:val="32"/>
                                <w:lang w:val="ru-RU"/>
                              </w:rPr>
                              <w:t>,</w:t>
                            </w:r>
                            <w:r>
                              <w:rPr>
                                <w:b/>
                                <w:color w:val="0070C0"/>
                                <w:sz w:val="32"/>
                              </w:rPr>
                              <w:t>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75AAFC06" id="Text Box 27" o:spid="_x0000_s1032" type="#_x0000_t202" style="position:absolute;margin-left:177.05pt;margin-top:243.3pt;width:35.45pt;height:30.1pt;z-index:2516858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" fillcolor="white [3201]" stroked="f" strokeweight=".5pt">
                <v:textbox>
                  <w:txbxContent>
                    <w:p w:rsidR="00CD66F5" w:rsidRPr="00F73E55" w:rsidRDefault="00CD66F5" w:rsidP="00CD66F5">
                      <w:pPr>
                        <w:rPr>
                          <w:b/>
                          <w:color w:val="0070C0"/>
                          <w:sz w:val="32"/>
                        </w:rPr>
                      </w:pPr>
                      <w:r>
                        <w:rPr>
                          <w:b/>
                          <w:color w:val="0070C0"/>
                          <w:sz w:val="32"/>
                        </w:rPr>
                        <w:t>2</w:t>
                      </w:r>
                      <w:r>
                        <w:rPr>
                          <w:b/>
                          <w:color w:val="0070C0"/>
                          <w:sz w:val="32"/>
                          <w:lang w:val="ru-RU"/>
                        </w:rPr>
                        <w:t>,</w:t>
                      </w:r>
                      <w:r>
                        <w:rPr>
                          <w:b/>
                          <w:color w:val="0070C0"/>
                          <w:sz w:val="32"/>
                        </w:rPr>
                        <w:t>5</w:t>
                      </w:r>
                    </w:p>
                  </w:txbxContent>
                </v:textbox>
              </v:shape>
            </w:pict>
          </mc:Fallback>
        </mc:AlternateContent>
      </w:r>
      <w:r>
        <w:rPr>
          <w:noProof/>
          <w:lang w:eastAsia="lv-LV"/>
        </w:rPr>
        <mc:AlternateContent>
          <mc:Choice Requires="wps">
            <w:drawing>
              <wp:anchor distT="0" distB="0" distL="114300" distR="114300" simplePos="0" relativeHeight="251683840" behindDoc="0" locked="0" layoutInCell="1" allowOverlap="1" wp14:anchorId="1EE635F9" wp14:editId="00B15F89">
                <wp:simplePos x="0" y="0"/>
                <wp:positionH relativeFrom="column">
                  <wp:posOffset>2262505</wp:posOffset>
                </wp:positionH>
                <wp:positionV relativeFrom="paragraph">
                  <wp:posOffset>3757257</wp:posOffset>
                </wp:positionV>
                <wp:extent cx="450376" cy="382137"/>
                <wp:effectExtent l="0" t="0" r="6985" b="0"/>
                <wp:wrapNone/>
                <wp:docPr id="25" name="Text Box 25"/>
                <wp:cNvGraphicFramePr/>
                <a:graphic xmlns:a="http://schemas.openxmlformats.org/drawingml/2006/main">
                  <a:graphicData uri="http://schemas.microsoft.com/office/word/2010/wordprocessingShape">
                    <wps:wsp>
                      <wps:cNvSpPr txBox="1"/>
                      <wps:spPr>
                        <a:xfrm>
                          <a:off x="0" y="0"/>
                          <a:ext cx="450376" cy="382137"/>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CD66F5" w:rsidRPr="00D97998" w:rsidRDefault="00CD66F5" w:rsidP="00CD66F5">
                            <w:pPr>
                              <w:rPr>
                                <w:b/>
                                <w:color w:val="0070C0"/>
                                <w:sz w:val="32"/>
                                <w:lang w:val="ru-RU"/>
                              </w:rPr>
                            </w:pPr>
                            <w:r w:rsidRPr="00D97998">
                              <w:rPr>
                                <w:b/>
                                <w:color w:val="0070C0"/>
                                <w:sz w:val="32"/>
                                <w:lang w:val="ru-RU"/>
                              </w:rPr>
                              <w:t>1,</w:t>
                            </w:r>
                            <w:r>
                              <w:rPr>
                                <w:b/>
                                <w:color w:val="0070C0"/>
                                <w:sz w:val="32"/>
                                <w:lang w:val="ru-RU"/>
                              </w:rPr>
                              <w:t>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1EE635F9" id="Text Box 25" o:spid="_x0000_s1033" type="#_x0000_t202" style="position:absolute;margin-left:178.15pt;margin-top:295.85pt;width:35.45pt;height:30.1pt;z-index:2516838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" fillcolor="white [3201]" stroked="f" strokeweight=".5pt">
                <v:textbox>
                  <w:txbxContent>
                    <w:p w:rsidR="00CD66F5" w:rsidRPr="00D97998" w:rsidRDefault="00CD66F5" w:rsidP="00CD66F5">
                      <w:pPr>
                        <w:rPr>
                          <w:b/>
                          <w:color w:val="0070C0"/>
                          <w:sz w:val="32"/>
                          <w:lang w:val="ru-RU"/>
                        </w:rPr>
                      </w:pPr>
                      <w:r w:rsidRPr="00D97998">
                        <w:rPr>
                          <w:b/>
                          <w:color w:val="0070C0"/>
                          <w:sz w:val="32"/>
                          <w:lang w:val="ru-RU"/>
                        </w:rPr>
                        <w:t>1,</w:t>
                      </w:r>
                      <w:r>
                        <w:rPr>
                          <w:b/>
                          <w:color w:val="0070C0"/>
                          <w:sz w:val="32"/>
                          <w:lang w:val="ru-RU"/>
                        </w:rPr>
                        <w:t>5</w:t>
                      </w:r>
                    </w:p>
                  </w:txbxContent>
                </v:textbox>
              </v:shape>
            </w:pict>
          </mc:Fallback>
        </mc:AlternateContent>
      </w:r>
      <w:r>
        <w:rPr>
          <w:noProof/>
          <w:lang w:eastAsia="lv-LV"/>
        </w:rPr>
        <mc:AlternateContent>
          <mc:Choice Requires="wps">
            <w:drawing>
              <wp:anchor distT="0" distB="0" distL="114300" distR="114300" simplePos="0" relativeHeight="251678720" behindDoc="0" locked="0" layoutInCell="1" allowOverlap="1" wp14:anchorId="2FAAC896" wp14:editId="45DDF6B6">
                <wp:simplePos x="0" y="0"/>
                <wp:positionH relativeFrom="column">
                  <wp:posOffset>2259965</wp:posOffset>
                </wp:positionH>
                <wp:positionV relativeFrom="paragraph">
                  <wp:posOffset>5748807</wp:posOffset>
                </wp:positionV>
                <wp:extent cx="450215" cy="381635"/>
                <wp:effectExtent l="0" t="0" r="6985" b="0"/>
                <wp:wrapNone/>
                <wp:docPr id="20" name="Text Box 20"/>
                <wp:cNvGraphicFramePr/>
                <a:graphic xmlns:a="http://schemas.openxmlformats.org/drawingml/2006/main">
                  <a:graphicData uri="http://schemas.microsoft.com/office/word/2010/wordprocessingShape">
                    <wps:wsp>
                      <wps:cNvSpPr txBox="1"/>
                      <wps:spPr>
                        <a:xfrm>
                          <a:off x="0" y="0"/>
                          <a:ext cx="450215" cy="38163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CD66F5" w:rsidRPr="00D97998" w:rsidRDefault="00CD66F5" w:rsidP="00CD66F5">
                            <w:pPr>
                              <w:rPr>
                                <w:b/>
                                <w:color w:val="FF0000"/>
                                <w:sz w:val="32"/>
                                <w:lang w:val="ru-RU"/>
                              </w:rPr>
                            </w:pPr>
                            <w:r>
                              <w:rPr>
                                <w:b/>
                                <w:color w:val="FF0000"/>
                                <w:sz w:val="32"/>
                                <w:lang w:val="ru-RU"/>
                              </w:rPr>
                              <w:t>0,5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2FAAC896" id="Text Box 20" o:spid="_x0000_s1034" type="#_x0000_t202" style="position:absolute;margin-left:177.95pt;margin-top:452.65pt;width:35.45pt;height:30.05pt;z-index:2516787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" fillcolor="white [3201]" stroked="f" strokeweight=".5pt">
                <v:textbox>
                  <w:txbxContent>
                    <w:p w:rsidR="00CD66F5" w:rsidRPr="00D97998" w:rsidRDefault="00CD66F5" w:rsidP="00CD66F5">
                      <w:pPr>
                        <w:rPr>
                          <w:b/>
                          <w:color w:val="FF0000"/>
                          <w:sz w:val="32"/>
                          <w:lang w:val="ru-RU"/>
                        </w:rPr>
                      </w:pPr>
                      <w:r>
                        <w:rPr>
                          <w:b/>
                          <w:color w:val="FF0000"/>
                          <w:sz w:val="32"/>
                          <w:lang w:val="ru-RU"/>
                        </w:rPr>
                        <w:t>0,5</w:t>
                      </w:r>
                    </w:p>
                  </w:txbxContent>
                </v:textbox>
              </v:shape>
            </w:pict>
          </mc:Fallback>
        </mc:AlternateContent>
      </w:r>
      <w:r>
        <w:rPr>
          <w:noProof/>
          <w:lang w:eastAsia="lv-LV"/>
        </w:rPr>
        <mc:AlternateContent>
          <mc:Choice Requires="wps">
            <w:drawing>
              <wp:anchor distT="0" distB="0" distL="114300" distR="114300" simplePos="0" relativeHeight="251679744" behindDoc="0" locked="0" layoutInCell="1" allowOverlap="1" wp14:anchorId="6F4E8FC0" wp14:editId="33EDA300">
                <wp:simplePos x="0" y="0"/>
                <wp:positionH relativeFrom="column">
                  <wp:posOffset>2246630</wp:posOffset>
                </wp:positionH>
                <wp:positionV relativeFrom="paragraph">
                  <wp:posOffset>5270500</wp:posOffset>
                </wp:positionV>
                <wp:extent cx="450215" cy="381635"/>
                <wp:effectExtent l="0" t="0" r="6985" b="0"/>
                <wp:wrapNone/>
                <wp:docPr id="21" name="Text Box 21"/>
                <wp:cNvGraphicFramePr/>
                <a:graphic xmlns:a="http://schemas.openxmlformats.org/drawingml/2006/main">
                  <a:graphicData uri="http://schemas.microsoft.com/office/word/2010/wordprocessingShape">
                    <wps:wsp>
                      <wps:cNvSpPr txBox="1"/>
                      <wps:spPr>
                        <a:xfrm>
                          <a:off x="0" y="0"/>
                          <a:ext cx="450215" cy="38163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CD66F5" w:rsidRPr="00D97998" w:rsidRDefault="00CD66F5" w:rsidP="00CD66F5">
                            <w:pPr>
                              <w:rPr>
                                <w:b/>
                                <w:color w:val="FF0000"/>
                                <w:sz w:val="32"/>
                                <w:lang w:val="ru-RU"/>
                              </w:rPr>
                            </w:pPr>
                            <w:r>
                              <w:rPr>
                                <w:b/>
                                <w:color w:val="FF0000"/>
                                <w:sz w:val="32"/>
                                <w:lang w:val="ru-RU"/>
                              </w:rPr>
                              <w:t>0,9</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6F4E8FC0" id="Text Box 21" o:spid="_x0000_s1035" type="#_x0000_t202" style="position:absolute;margin-left:176.9pt;margin-top:415pt;width:35.45pt;height:30.05pt;z-index:2516797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" fillcolor="white [3201]" stroked="f" strokeweight=".5pt">
                <v:textbox>
                  <w:txbxContent>
                    <w:p w:rsidR="00CD66F5" w:rsidRPr="00D97998" w:rsidRDefault="00CD66F5" w:rsidP="00CD66F5">
                      <w:pPr>
                        <w:rPr>
                          <w:b/>
                          <w:color w:val="FF0000"/>
                          <w:sz w:val="32"/>
                          <w:lang w:val="ru-RU"/>
                        </w:rPr>
                      </w:pPr>
                      <w:r>
                        <w:rPr>
                          <w:b/>
                          <w:color w:val="FF0000"/>
                          <w:sz w:val="32"/>
                          <w:lang w:val="ru-RU"/>
                        </w:rPr>
                        <w:t>0,9</w:t>
                      </w:r>
                    </w:p>
                  </w:txbxContent>
                </v:textbox>
              </v:shape>
            </w:pict>
          </mc:Fallback>
        </mc:AlternateContent>
      </w:r>
      <w:r>
        <w:rPr>
          <w:noProof/>
          <w:lang w:eastAsia="lv-LV"/>
        </w:rPr>
        <mc:AlternateContent>
          <mc:Choice Requires="wps">
            <w:drawing>
              <wp:anchor distT="0" distB="0" distL="114300" distR="114300" simplePos="0" relativeHeight="251680768" behindDoc="0" locked="0" layoutInCell="1" allowOverlap="1" wp14:anchorId="3E93005B" wp14:editId="2881763B">
                <wp:simplePos x="0" y="0"/>
                <wp:positionH relativeFrom="column">
                  <wp:posOffset>2246630</wp:posOffset>
                </wp:positionH>
                <wp:positionV relativeFrom="paragraph">
                  <wp:posOffset>4888230</wp:posOffset>
                </wp:positionV>
                <wp:extent cx="450215" cy="381635"/>
                <wp:effectExtent l="0" t="0" r="6985" b="0"/>
                <wp:wrapNone/>
                <wp:docPr id="22" name="Text Box 22"/>
                <wp:cNvGraphicFramePr/>
                <a:graphic xmlns:a="http://schemas.openxmlformats.org/drawingml/2006/main">
                  <a:graphicData uri="http://schemas.microsoft.com/office/word/2010/wordprocessingShape">
                    <wps:wsp>
                      <wps:cNvSpPr txBox="1"/>
                      <wps:spPr>
                        <a:xfrm>
                          <a:off x="0" y="0"/>
                          <a:ext cx="450215" cy="38163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CD66F5" w:rsidRPr="00D97998" w:rsidRDefault="00CD66F5" w:rsidP="00CD66F5">
                            <w:pPr>
                              <w:rPr>
                                <w:b/>
                                <w:color w:val="FF0000"/>
                                <w:sz w:val="32"/>
                                <w:lang w:val="ru-RU"/>
                              </w:rPr>
                            </w:pPr>
                            <w:r>
                              <w:rPr>
                                <w:b/>
                                <w:color w:val="FF0000"/>
                                <w:sz w:val="32"/>
                                <w:lang w:val="ru-RU"/>
                              </w:rPr>
                              <w:t xml:space="preserve">  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3E93005B" id="Text Box 22" o:spid="_x0000_s1036" type="#_x0000_t202" style="position:absolute;margin-left:176.9pt;margin-top:384.9pt;width:35.45pt;height:30.05pt;z-index:2516807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" fillcolor="white [3201]" stroked="f" strokeweight=".5pt">
                <v:textbox>
                  <w:txbxContent>
                    <w:p w:rsidR="00CD66F5" w:rsidRPr="00D97998" w:rsidRDefault="00CD66F5" w:rsidP="00CD66F5">
                      <w:pPr>
                        <w:rPr>
                          <w:b/>
                          <w:color w:val="FF0000"/>
                          <w:sz w:val="32"/>
                          <w:lang w:val="ru-RU"/>
                        </w:rPr>
                      </w:pPr>
                      <w:r>
                        <w:rPr>
                          <w:b/>
                          <w:color w:val="FF0000"/>
                          <w:sz w:val="32"/>
                          <w:lang w:val="ru-RU"/>
                        </w:rPr>
                        <w:t xml:space="preserve">  1</w:t>
                      </w:r>
                    </w:p>
                  </w:txbxContent>
                </v:textbox>
              </v:shape>
            </w:pict>
          </mc:Fallback>
        </mc:AlternateContent>
      </w:r>
      <w:r>
        <w:rPr>
          <w:noProof/>
          <w:lang w:eastAsia="lv-LV"/>
        </w:rPr>
        <mc:AlternateContent>
          <mc:Choice Requires="wps">
            <w:drawing>
              <wp:anchor distT="0" distB="0" distL="114300" distR="114300" simplePos="0" relativeHeight="251682816" behindDoc="0" locked="0" layoutInCell="1" allowOverlap="1" wp14:anchorId="09A180BD" wp14:editId="13D49B32">
                <wp:simplePos x="0" y="0"/>
                <wp:positionH relativeFrom="column">
                  <wp:posOffset>2248545</wp:posOffset>
                </wp:positionH>
                <wp:positionV relativeFrom="paragraph">
                  <wp:posOffset>4126865</wp:posOffset>
                </wp:positionV>
                <wp:extent cx="450376" cy="382137"/>
                <wp:effectExtent l="0" t="0" r="6985" b="0"/>
                <wp:wrapNone/>
                <wp:docPr id="24" name="Text Box 24"/>
                <wp:cNvGraphicFramePr/>
                <a:graphic xmlns:a="http://schemas.openxmlformats.org/drawingml/2006/main">
                  <a:graphicData uri="http://schemas.microsoft.com/office/word/2010/wordprocessingShape">
                    <wps:wsp>
                      <wps:cNvSpPr txBox="1"/>
                      <wps:spPr>
                        <a:xfrm>
                          <a:off x="0" y="0"/>
                          <a:ext cx="450376" cy="382137"/>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CD66F5" w:rsidRPr="00D97998" w:rsidRDefault="00CD66F5" w:rsidP="00CD66F5">
                            <w:pPr>
                              <w:rPr>
                                <w:b/>
                                <w:color w:val="0070C0"/>
                                <w:sz w:val="32"/>
                                <w:lang w:val="ru-RU"/>
                              </w:rPr>
                            </w:pPr>
                            <w:r w:rsidRPr="00D97998">
                              <w:rPr>
                                <w:b/>
                                <w:color w:val="0070C0"/>
                                <w:sz w:val="32"/>
                                <w:lang w:val="ru-RU"/>
                              </w:rPr>
                              <w:t>1,</w:t>
                            </w:r>
                            <w:r>
                              <w:rPr>
                                <w:b/>
                                <w:color w:val="0070C0"/>
                                <w:sz w:val="32"/>
                                <w:lang w:val="ru-RU"/>
                              </w:rPr>
                              <w:t>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09A180BD" id="Text Box 24" o:spid="_x0000_s1037" type="#_x0000_t202" style="position:absolute;margin-left:177.05pt;margin-top:324.95pt;width:35.45pt;height:30.1pt;z-index:2516828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" fillcolor="white [3201]" stroked="f" strokeweight=".5pt">
                <v:textbox>
                  <w:txbxContent>
                    <w:p w:rsidR="00CD66F5" w:rsidRPr="00D97998" w:rsidRDefault="00CD66F5" w:rsidP="00CD66F5">
                      <w:pPr>
                        <w:rPr>
                          <w:b/>
                          <w:color w:val="0070C0"/>
                          <w:sz w:val="32"/>
                          <w:lang w:val="ru-RU"/>
                        </w:rPr>
                      </w:pPr>
                      <w:r w:rsidRPr="00D97998">
                        <w:rPr>
                          <w:b/>
                          <w:color w:val="0070C0"/>
                          <w:sz w:val="32"/>
                          <w:lang w:val="ru-RU"/>
                        </w:rPr>
                        <w:t>1,</w:t>
                      </w:r>
                      <w:r>
                        <w:rPr>
                          <w:b/>
                          <w:color w:val="0070C0"/>
                          <w:sz w:val="32"/>
                          <w:lang w:val="ru-RU"/>
                        </w:rPr>
                        <w:t>4</w:t>
                      </w:r>
                    </w:p>
                  </w:txbxContent>
                </v:textbox>
              </v:shape>
            </w:pict>
          </mc:Fallback>
        </mc:AlternateContent>
      </w:r>
      <w:r>
        <w:rPr>
          <w:noProof/>
          <w:lang w:eastAsia="lv-LV"/>
        </w:rPr>
        <mc:AlternateContent>
          <mc:Choice Requires="wps">
            <w:drawing>
              <wp:anchor distT="0" distB="0" distL="114300" distR="114300" simplePos="0" relativeHeight="251681792" behindDoc="0" locked="0" layoutInCell="1" allowOverlap="1" wp14:anchorId="5E527A0B" wp14:editId="1D20F0A2">
                <wp:simplePos x="0" y="0"/>
                <wp:positionH relativeFrom="column">
                  <wp:posOffset>2246915</wp:posOffset>
                </wp:positionH>
                <wp:positionV relativeFrom="paragraph">
                  <wp:posOffset>4465898</wp:posOffset>
                </wp:positionV>
                <wp:extent cx="450376" cy="382137"/>
                <wp:effectExtent l="0" t="0" r="6985" b="0"/>
                <wp:wrapNone/>
                <wp:docPr id="23" name="Text Box 23"/>
                <wp:cNvGraphicFramePr/>
                <a:graphic xmlns:a="http://schemas.openxmlformats.org/drawingml/2006/main">
                  <a:graphicData uri="http://schemas.microsoft.com/office/word/2010/wordprocessingShape">
                    <wps:wsp>
                      <wps:cNvSpPr txBox="1"/>
                      <wps:spPr>
                        <a:xfrm>
                          <a:off x="0" y="0"/>
                          <a:ext cx="450376" cy="382137"/>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CD66F5" w:rsidRPr="00D97998" w:rsidRDefault="00CD66F5" w:rsidP="00CD66F5">
                            <w:pPr>
                              <w:rPr>
                                <w:b/>
                                <w:color w:val="0070C0"/>
                                <w:sz w:val="32"/>
                                <w:lang w:val="ru-RU"/>
                              </w:rPr>
                            </w:pPr>
                            <w:r w:rsidRPr="00D97998">
                              <w:rPr>
                                <w:b/>
                                <w:color w:val="0070C0"/>
                                <w:sz w:val="32"/>
                                <w:lang w:val="ru-RU"/>
                              </w:rPr>
                              <w:t>1,1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5E527A0B" id="Text Box 23" o:spid="_x0000_s1038" type="#_x0000_t202" style="position:absolute;margin-left:176.9pt;margin-top:351.65pt;width:35.45pt;height:30.1pt;z-index:2516817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" fillcolor="white [3201]" stroked="f" strokeweight=".5pt">
                <v:textbox>
                  <w:txbxContent>
                    <w:p w:rsidR="00CD66F5" w:rsidRPr="00D97998" w:rsidRDefault="00CD66F5" w:rsidP="00CD66F5">
                      <w:pPr>
                        <w:rPr>
                          <w:b/>
                          <w:color w:val="0070C0"/>
                          <w:sz w:val="32"/>
                          <w:lang w:val="ru-RU"/>
                        </w:rPr>
                      </w:pPr>
                      <w:r w:rsidRPr="00D97998">
                        <w:rPr>
                          <w:b/>
                          <w:color w:val="0070C0"/>
                          <w:sz w:val="32"/>
                          <w:lang w:val="ru-RU"/>
                        </w:rPr>
                        <w:t>1,1</w:t>
                      </w:r>
                    </w:p>
                  </w:txbxContent>
                </v:textbox>
              </v:shape>
            </w:pict>
          </mc:Fallback>
        </mc:AlternateContent>
      </w:r>
      <w:r>
        <w:rPr>
          <w:noProof/>
          <w:lang w:eastAsia="lv-LV"/>
        </w:rPr>
        <mc:AlternateContent>
          <mc:Choice Requires="wps">
            <w:drawing>
              <wp:anchor distT="0" distB="0" distL="114300" distR="114300" simplePos="0" relativeHeight="251677696" behindDoc="0" locked="0" layoutInCell="1" allowOverlap="1" wp14:anchorId="13BC3B44" wp14:editId="373A4CF6">
                <wp:simplePos x="0" y="0"/>
                <wp:positionH relativeFrom="column">
                  <wp:posOffset>2149522</wp:posOffset>
                </wp:positionH>
                <wp:positionV relativeFrom="paragraph">
                  <wp:posOffset>6129257</wp:posOffset>
                </wp:positionV>
                <wp:extent cx="559397" cy="382137"/>
                <wp:effectExtent l="0" t="0" r="0" b="0"/>
                <wp:wrapNone/>
                <wp:docPr id="19" name="Text Box 19"/>
                <wp:cNvGraphicFramePr/>
                <a:graphic xmlns:a="http://schemas.openxmlformats.org/drawingml/2006/main">
                  <a:graphicData uri="http://schemas.microsoft.com/office/word/2010/wordprocessingShape">
                    <wps:wsp>
                      <wps:cNvSpPr txBox="1"/>
                      <wps:spPr>
                        <a:xfrm>
                          <a:off x="0" y="0"/>
                          <a:ext cx="559397" cy="382137"/>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CD66F5" w:rsidRPr="00D97998" w:rsidRDefault="00CD66F5" w:rsidP="00CD66F5">
                            <w:pPr>
                              <w:rPr>
                                <w:b/>
                                <w:color w:val="FF0000"/>
                                <w:sz w:val="32"/>
                                <w:lang w:val="ru-RU"/>
                              </w:rPr>
                            </w:pPr>
                            <w:r w:rsidRPr="00D97998">
                              <w:rPr>
                                <w:b/>
                                <w:color w:val="FF0000"/>
                                <w:sz w:val="32"/>
                                <w:lang w:val="ru-RU"/>
                              </w:rPr>
                              <w:t>0,0</w:t>
                            </w:r>
                            <w:r>
                              <w:rPr>
                                <w:b/>
                                <w:color w:val="FF0000"/>
                                <w:sz w:val="32"/>
                                <w:lang w:val="ru-RU"/>
                              </w:rPr>
                              <w:t>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13BC3B44" id="Text Box 19" o:spid="_x0000_s1039" type="#_x0000_t202" style="position:absolute;margin-left:169.25pt;margin-top:482.6pt;width:44.05pt;height:30.1pt;z-index:2516776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" fillcolor="white [3201]" stroked="f" strokeweight=".5pt">
                <v:textbox>
                  <w:txbxContent>
                    <w:p w:rsidR="00CD66F5" w:rsidRPr="00D97998" w:rsidRDefault="00CD66F5" w:rsidP="00CD66F5">
                      <w:pPr>
                        <w:rPr>
                          <w:b/>
                          <w:color w:val="FF0000"/>
                          <w:sz w:val="32"/>
                          <w:lang w:val="ru-RU"/>
                        </w:rPr>
                      </w:pPr>
                      <w:r w:rsidRPr="00D97998">
                        <w:rPr>
                          <w:b/>
                          <w:color w:val="FF0000"/>
                          <w:sz w:val="32"/>
                          <w:lang w:val="ru-RU"/>
                        </w:rPr>
                        <w:t>0,0</w:t>
                      </w:r>
                      <w:r>
                        <w:rPr>
                          <w:b/>
                          <w:color w:val="FF0000"/>
                          <w:sz w:val="32"/>
                          <w:lang w:val="ru-RU"/>
                        </w:rPr>
                        <w:t>5</w:t>
                      </w:r>
                    </w:p>
                  </w:txbxContent>
                </v:textbox>
              </v:shape>
            </w:pict>
          </mc:Fallback>
        </mc:AlternateContent>
      </w:r>
      <w:r>
        <w:rPr>
          <w:noProof/>
          <w:lang w:eastAsia="lv-LV"/>
        </w:rPr>
        <mc:AlternateContent>
          <mc:Choice Requires="wps">
            <w:drawing>
              <wp:anchor distT="0" distB="0" distL="114300" distR="114300" simplePos="0" relativeHeight="251676672" behindDoc="0" locked="0" layoutInCell="1" allowOverlap="1" wp14:anchorId="52A7481E" wp14:editId="76867D10">
                <wp:simplePos x="0" y="0"/>
                <wp:positionH relativeFrom="column">
                  <wp:posOffset>2244725</wp:posOffset>
                </wp:positionH>
                <wp:positionV relativeFrom="paragraph">
                  <wp:posOffset>6524625</wp:posOffset>
                </wp:positionV>
                <wp:extent cx="450376" cy="382137"/>
                <wp:effectExtent l="0" t="0" r="6985" b="0"/>
                <wp:wrapNone/>
                <wp:docPr id="18" name="Text Box 18"/>
                <wp:cNvGraphicFramePr/>
                <a:graphic xmlns:a="http://schemas.openxmlformats.org/drawingml/2006/main">
                  <a:graphicData uri="http://schemas.microsoft.com/office/word/2010/wordprocessingShape">
                    <wps:wsp>
                      <wps:cNvSpPr txBox="1"/>
                      <wps:spPr>
                        <a:xfrm>
                          <a:off x="0" y="0"/>
                          <a:ext cx="450376" cy="382137"/>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CD66F5" w:rsidRPr="00D97998" w:rsidRDefault="00CD66F5" w:rsidP="00CD66F5">
                            <w:pPr>
                              <w:rPr>
                                <w:b/>
                                <w:color w:val="FF0000"/>
                                <w:sz w:val="32"/>
                                <w:lang w:val="ru-RU"/>
                              </w:rPr>
                            </w:pPr>
                            <w:r w:rsidRPr="00D97998">
                              <w:rPr>
                                <w:b/>
                                <w:color w:val="FF0000"/>
                                <w:sz w:val="32"/>
                                <w:lang w:val="ru-RU"/>
                              </w:rPr>
                              <w:t>0,0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52A7481E" id="Text Box 18" o:spid="_x0000_s1040" type="#_x0000_t202" style="position:absolute;margin-left:176.75pt;margin-top:513.75pt;width:35.45pt;height:30.1pt;z-index:2516766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" fillcolor="white [3201]" stroked="f" strokeweight=".5pt">
                <v:textbox>
                  <w:txbxContent>
                    <w:p w:rsidR="00CD66F5" w:rsidRPr="00D97998" w:rsidRDefault="00CD66F5" w:rsidP="00CD66F5">
                      <w:pPr>
                        <w:rPr>
                          <w:b/>
                          <w:color w:val="FF0000"/>
                          <w:sz w:val="32"/>
                          <w:lang w:val="ru-RU"/>
                        </w:rPr>
                      </w:pPr>
                      <w:r w:rsidRPr="00D97998">
                        <w:rPr>
                          <w:b/>
                          <w:color w:val="FF0000"/>
                          <w:sz w:val="32"/>
                          <w:lang w:val="ru-RU"/>
                        </w:rPr>
                        <w:t>0,0</w:t>
                      </w:r>
                    </w:p>
                  </w:txbxContent>
                </v:textbox>
              </v:shape>
            </w:pict>
          </mc:Fallback>
        </mc:AlternateContent>
      </w:r>
      <w:r>
        <w:rPr>
          <w:noProof/>
          <w:lang w:eastAsia="lv-LV"/>
        </w:rPr>
        <mc:AlternateContent>
          <mc:Choice Requires="wps">
            <w:drawing>
              <wp:anchor distT="0" distB="0" distL="114300" distR="114300" simplePos="0" relativeHeight="251663360" behindDoc="0" locked="0" layoutInCell="1" allowOverlap="1" wp14:anchorId="2078CAAC" wp14:editId="5503E5B3">
                <wp:simplePos x="0" y="0"/>
                <wp:positionH relativeFrom="column">
                  <wp:posOffset>2724150</wp:posOffset>
                </wp:positionH>
                <wp:positionV relativeFrom="paragraph">
                  <wp:posOffset>2841625</wp:posOffset>
                </wp:positionV>
                <wp:extent cx="504825" cy="0"/>
                <wp:effectExtent l="0" t="19050" r="9525" b="19050"/>
                <wp:wrapNone/>
                <wp:docPr id="5" name="Straight Connector 5"/>
                <wp:cNvGraphicFramePr/>
                <a:graphic xmlns:a="http://schemas.openxmlformats.org/drawingml/2006/main">
                  <a:graphicData uri="http://schemas.microsoft.com/office/word/2010/wordprocessingShape">
                    <wps:wsp>
                      <wps:cNvCnPr/>
                      <wps:spPr>
                        <a:xfrm>
                          <a:off x="0" y="0"/>
                          <a:ext cx="504825" cy="0"/>
                        </a:xfrm>
                        <a:prstGeom prst="line">
                          <a:avLst/>
                        </a:prstGeom>
                        <a:ln w="38100">
                          <a:solidFill>
                            <a:srgbClr val="00B05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E775796" id="Straight Connector 5" o:spid="_x0000_s1026" style="position:absolute;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14.5pt,223.75pt" to="254.25pt,223.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" strokecolor="#00b050" strokeweight="3pt"/>
            </w:pict>
          </mc:Fallback>
        </mc:AlternateContent>
      </w:r>
      <w:r>
        <w:rPr>
          <w:noProof/>
          <w:lang w:eastAsia="lv-LV"/>
        </w:rPr>
        <mc:AlternateContent>
          <mc:Choice Requires="wps">
            <w:drawing>
              <wp:anchor distT="0" distB="0" distL="114300" distR="114300" simplePos="0" relativeHeight="251672576" behindDoc="0" locked="0" layoutInCell="1" allowOverlap="1" wp14:anchorId="118FED3B" wp14:editId="598CA4CF">
                <wp:simplePos x="0" y="0"/>
                <wp:positionH relativeFrom="column">
                  <wp:posOffset>2726690</wp:posOffset>
                </wp:positionH>
                <wp:positionV relativeFrom="paragraph">
                  <wp:posOffset>2475230</wp:posOffset>
                </wp:positionV>
                <wp:extent cx="504825" cy="0"/>
                <wp:effectExtent l="0" t="19050" r="9525" b="19050"/>
                <wp:wrapNone/>
                <wp:docPr id="14" name="Straight Connector 14"/>
                <wp:cNvGraphicFramePr/>
                <a:graphic xmlns:a="http://schemas.openxmlformats.org/drawingml/2006/main">
                  <a:graphicData uri="http://schemas.microsoft.com/office/word/2010/wordprocessingShape">
                    <wps:wsp>
                      <wps:cNvCnPr/>
                      <wps:spPr>
                        <a:xfrm>
                          <a:off x="0" y="0"/>
                          <a:ext cx="504825" cy="0"/>
                        </a:xfrm>
                        <a:prstGeom prst="line">
                          <a:avLst/>
                        </a:prstGeom>
                        <a:ln w="38100">
                          <a:solidFill>
                            <a:srgbClr val="00B05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F76C038" id="Straight Connector 14" o:spid="_x0000_s1026" style="position:absolute;z-index:2516725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14.7pt,194.9pt" to="254.45pt,19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" strokecolor="#00b050" strokeweight="3pt"/>
            </w:pict>
          </mc:Fallback>
        </mc:AlternateContent>
      </w:r>
      <w:r>
        <w:rPr>
          <w:noProof/>
          <w:lang w:eastAsia="lv-LV"/>
        </w:rPr>
        <mc:AlternateContent>
          <mc:Choice Requires="wps">
            <w:drawing>
              <wp:anchor distT="0" distB="0" distL="114300" distR="114300" simplePos="0" relativeHeight="251673600" behindDoc="0" locked="0" layoutInCell="1" allowOverlap="1" wp14:anchorId="039B71C5" wp14:editId="7D683A80">
                <wp:simplePos x="0" y="0"/>
                <wp:positionH relativeFrom="column">
                  <wp:posOffset>2726055</wp:posOffset>
                </wp:positionH>
                <wp:positionV relativeFrom="paragraph">
                  <wp:posOffset>2038350</wp:posOffset>
                </wp:positionV>
                <wp:extent cx="504825" cy="0"/>
                <wp:effectExtent l="0" t="19050" r="9525" b="19050"/>
                <wp:wrapNone/>
                <wp:docPr id="15" name="Straight Connector 15"/>
                <wp:cNvGraphicFramePr/>
                <a:graphic xmlns:a="http://schemas.openxmlformats.org/drawingml/2006/main">
                  <a:graphicData uri="http://schemas.microsoft.com/office/word/2010/wordprocessingShape">
                    <wps:wsp>
                      <wps:cNvCnPr/>
                      <wps:spPr>
                        <a:xfrm>
                          <a:off x="0" y="0"/>
                          <a:ext cx="504825" cy="0"/>
                        </a:xfrm>
                        <a:prstGeom prst="line">
                          <a:avLst/>
                        </a:prstGeom>
                        <a:ln w="38100">
                          <a:solidFill>
                            <a:srgbClr val="00B05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FCC309B" id="Straight Connector 15" o:spid="_x0000_s1026" style="position:absolute;z-index:2516736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14.65pt,160.5pt" to="254.4pt,16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" strokecolor="#00b050" strokeweight="3pt"/>
            </w:pict>
          </mc:Fallback>
        </mc:AlternateContent>
      </w:r>
      <w:r>
        <w:rPr>
          <w:noProof/>
          <w:lang w:eastAsia="lv-LV"/>
        </w:rPr>
        <mc:AlternateContent>
          <mc:Choice Requires="wps">
            <w:drawing>
              <wp:anchor distT="0" distB="0" distL="114300" distR="114300" simplePos="0" relativeHeight="251674624" behindDoc="0" locked="0" layoutInCell="1" allowOverlap="1" wp14:anchorId="22993996" wp14:editId="6B42F759">
                <wp:simplePos x="0" y="0"/>
                <wp:positionH relativeFrom="column">
                  <wp:posOffset>2726055</wp:posOffset>
                </wp:positionH>
                <wp:positionV relativeFrom="paragraph">
                  <wp:posOffset>1601470</wp:posOffset>
                </wp:positionV>
                <wp:extent cx="504825" cy="0"/>
                <wp:effectExtent l="0" t="19050" r="9525" b="19050"/>
                <wp:wrapNone/>
                <wp:docPr id="16" name="Straight Connector 16"/>
                <wp:cNvGraphicFramePr/>
                <a:graphic xmlns:a="http://schemas.openxmlformats.org/drawingml/2006/main">
                  <a:graphicData uri="http://schemas.microsoft.com/office/word/2010/wordprocessingShape">
                    <wps:wsp>
                      <wps:cNvCnPr/>
                      <wps:spPr>
                        <a:xfrm>
                          <a:off x="0" y="0"/>
                          <a:ext cx="504825" cy="0"/>
                        </a:xfrm>
                        <a:prstGeom prst="line">
                          <a:avLst/>
                        </a:prstGeom>
                        <a:ln w="38100">
                          <a:solidFill>
                            <a:srgbClr val="00B05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1760094" id="Straight Connector 16" o:spid="_x0000_s1026" style="position:absolute;z-index:2516746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14.65pt,126.1pt" to="254.4pt,126.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" strokecolor="#00b050" strokeweight="3pt"/>
            </w:pict>
          </mc:Fallback>
        </mc:AlternateContent>
      </w:r>
      <w:r>
        <w:rPr>
          <w:noProof/>
          <w:lang w:eastAsia="lv-LV"/>
        </w:rPr>
        <mc:AlternateContent>
          <mc:Choice Requires="wps">
            <w:drawing>
              <wp:anchor distT="0" distB="0" distL="114300" distR="114300" simplePos="0" relativeHeight="251675648" behindDoc="0" locked="0" layoutInCell="1" allowOverlap="1" wp14:anchorId="0317F298" wp14:editId="48C25C01">
                <wp:simplePos x="0" y="0"/>
                <wp:positionH relativeFrom="column">
                  <wp:posOffset>2726747</wp:posOffset>
                </wp:positionH>
                <wp:positionV relativeFrom="paragraph">
                  <wp:posOffset>1165576</wp:posOffset>
                </wp:positionV>
                <wp:extent cx="504968" cy="0"/>
                <wp:effectExtent l="0" t="19050" r="9525" b="19050"/>
                <wp:wrapNone/>
                <wp:docPr id="17" name="Straight Connector 17"/>
                <wp:cNvGraphicFramePr/>
                <a:graphic xmlns:a="http://schemas.openxmlformats.org/drawingml/2006/main">
                  <a:graphicData uri="http://schemas.microsoft.com/office/word/2010/wordprocessingShape">
                    <wps:wsp>
                      <wps:cNvCnPr/>
                      <wps:spPr>
                        <a:xfrm>
                          <a:off x="0" y="0"/>
                          <a:ext cx="504968" cy="0"/>
                        </a:xfrm>
                        <a:prstGeom prst="line">
                          <a:avLst/>
                        </a:prstGeom>
                        <a:ln w="38100">
                          <a:solidFill>
                            <a:srgbClr val="00B05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A383E74" id="Straight Connector 17" o:spid="_x0000_s1026" style="position:absolute;z-index:2516756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14.7pt,91.8pt" to="254.45pt,9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" strokecolor="#00b050" strokeweight="3pt"/>
            </w:pict>
          </mc:Fallback>
        </mc:AlternateContent>
      </w:r>
      <w:r>
        <w:rPr>
          <w:noProof/>
          <w:lang w:eastAsia="lv-LV"/>
        </w:rPr>
        <mc:AlternateContent>
          <mc:Choice Requires="wps">
            <w:drawing>
              <wp:anchor distT="0" distB="0" distL="114300" distR="114300" simplePos="0" relativeHeight="251671552" behindDoc="0" locked="0" layoutInCell="1" allowOverlap="1" wp14:anchorId="63506157" wp14:editId="1DB32252">
                <wp:simplePos x="0" y="0"/>
                <wp:positionH relativeFrom="column">
                  <wp:posOffset>2726424</wp:posOffset>
                </wp:positionH>
                <wp:positionV relativeFrom="paragraph">
                  <wp:posOffset>3266971</wp:posOffset>
                </wp:positionV>
                <wp:extent cx="504968" cy="0"/>
                <wp:effectExtent l="0" t="19050" r="9525" b="19050"/>
                <wp:wrapNone/>
                <wp:docPr id="13" name="Straight Connector 13"/>
                <wp:cNvGraphicFramePr/>
                <a:graphic xmlns:a="http://schemas.openxmlformats.org/drawingml/2006/main">
                  <a:graphicData uri="http://schemas.microsoft.com/office/word/2010/wordprocessingShape">
                    <wps:wsp>
                      <wps:cNvCnPr/>
                      <wps:spPr>
                        <a:xfrm>
                          <a:off x="0" y="0"/>
                          <a:ext cx="504968" cy="0"/>
                        </a:xfrm>
                        <a:prstGeom prst="line">
                          <a:avLst/>
                        </a:prstGeom>
                        <a:ln w="38100">
                          <a:solidFill>
                            <a:srgbClr val="0070C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3C9DCF9" id="Straight Connector 13" o:spid="_x0000_s1026" style="position:absolute;z-index:2516715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14.7pt,257.25pt" to="254.45pt,25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" strokecolor="#0070c0" strokeweight="3pt"/>
            </w:pict>
          </mc:Fallback>
        </mc:AlternateContent>
      </w:r>
      <w:r>
        <w:rPr>
          <w:noProof/>
          <w:lang w:eastAsia="lv-LV"/>
        </w:rPr>
        <mc:AlternateContent>
          <mc:Choice Requires="wps">
            <w:drawing>
              <wp:anchor distT="0" distB="0" distL="114300" distR="114300" simplePos="0" relativeHeight="251670528" behindDoc="0" locked="0" layoutInCell="1" allowOverlap="1" wp14:anchorId="7C3863D9" wp14:editId="1A5B87A7">
                <wp:simplePos x="0" y="0"/>
                <wp:positionH relativeFrom="column">
                  <wp:posOffset>2726424</wp:posOffset>
                </wp:positionH>
                <wp:positionV relativeFrom="paragraph">
                  <wp:posOffset>3621813</wp:posOffset>
                </wp:positionV>
                <wp:extent cx="504968" cy="0"/>
                <wp:effectExtent l="0" t="19050" r="9525" b="19050"/>
                <wp:wrapNone/>
                <wp:docPr id="12" name="Straight Connector 12"/>
                <wp:cNvGraphicFramePr/>
                <a:graphic xmlns:a="http://schemas.openxmlformats.org/drawingml/2006/main">
                  <a:graphicData uri="http://schemas.microsoft.com/office/word/2010/wordprocessingShape">
                    <wps:wsp>
                      <wps:cNvCnPr/>
                      <wps:spPr>
                        <a:xfrm>
                          <a:off x="0" y="0"/>
                          <a:ext cx="504968" cy="0"/>
                        </a:xfrm>
                        <a:prstGeom prst="line">
                          <a:avLst/>
                        </a:prstGeom>
                        <a:ln w="38100">
                          <a:solidFill>
                            <a:srgbClr val="0070C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63B9B79" id="Straight Connector 12" o:spid="_x0000_s1026" style="position:absolute;z-index:2516705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14.7pt,285.2pt" to="254.45pt,285.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" strokecolor="#0070c0" strokeweight="3pt"/>
            </w:pict>
          </mc:Fallback>
        </mc:AlternateContent>
      </w:r>
      <w:r>
        <w:rPr>
          <w:noProof/>
          <w:lang w:eastAsia="lv-LV"/>
        </w:rPr>
        <mc:AlternateContent>
          <mc:Choice Requires="wps">
            <w:drawing>
              <wp:anchor distT="0" distB="0" distL="114300" distR="114300" simplePos="0" relativeHeight="251669504" behindDoc="0" locked="0" layoutInCell="1" allowOverlap="1" wp14:anchorId="446FC30C" wp14:editId="0E9A71BD">
                <wp:simplePos x="0" y="0"/>
                <wp:positionH relativeFrom="column">
                  <wp:posOffset>2740072</wp:posOffset>
                </wp:positionH>
                <wp:positionV relativeFrom="paragraph">
                  <wp:posOffset>3963006</wp:posOffset>
                </wp:positionV>
                <wp:extent cx="504968" cy="0"/>
                <wp:effectExtent l="0" t="19050" r="9525" b="19050"/>
                <wp:wrapNone/>
                <wp:docPr id="11" name="Straight Connector 11"/>
                <wp:cNvGraphicFramePr/>
                <a:graphic xmlns:a="http://schemas.openxmlformats.org/drawingml/2006/main">
                  <a:graphicData uri="http://schemas.microsoft.com/office/word/2010/wordprocessingShape">
                    <wps:wsp>
                      <wps:cNvCnPr/>
                      <wps:spPr>
                        <a:xfrm>
                          <a:off x="0" y="0"/>
                          <a:ext cx="504968" cy="0"/>
                        </a:xfrm>
                        <a:prstGeom prst="line">
                          <a:avLst/>
                        </a:prstGeom>
                        <a:ln w="38100">
                          <a:solidFill>
                            <a:srgbClr val="0070C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2A1E0EA" id="Straight Connector 11" o:spid="_x0000_s1026" style="position:absolute;z-index:2516695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15.75pt,312.05pt" to="255.5pt,31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" strokecolor="#0070c0" strokeweight="3pt"/>
            </w:pict>
          </mc:Fallback>
        </mc:AlternateContent>
      </w:r>
      <w:r>
        <w:rPr>
          <w:noProof/>
          <w:lang w:eastAsia="lv-LV"/>
        </w:rPr>
        <mc:AlternateContent>
          <mc:Choice Requires="wps">
            <w:drawing>
              <wp:anchor distT="0" distB="0" distL="114300" distR="114300" simplePos="0" relativeHeight="251668480" behindDoc="0" locked="0" layoutInCell="1" allowOverlap="1" wp14:anchorId="560A12FC" wp14:editId="5B8737A5">
                <wp:simplePos x="0" y="0"/>
                <wp:positionH relativeFrom="column">
                  <wp:posOffset>2726424</wp:posOffset>
                </wp:positionH>
                <wp:positionV relativeFrom="paragraph">
                  <wp:posOffset>4304201</wp:posOffset>
                </wp:positionV>
                <wp:extent cx="504968" cy="0"/>
                <wp:effectExtent l="0" t="19050" r="9525" b="19050"/>
                <wp:wrapNone/>
                <wp:docPr id="10" name="Straight Connector 10"/>
                <wp:cNvGraphicFramePr/>
                <a:graphic xmlns:a="http://schemas.openxmlformats.org/drawingml/2006/main">
                  <a:graphicData uri="http://schemas.microsoft.com/office/word/2010/wordprocessingShape">
                    <wps:wsp>
                      <wps:cNvCnPr/>
                      <wps:spPr>
                        <a:xfrm>
                          <a:off x="0" y="0"/>
                          <a:ext cx="504968" cy="0"/>
                        </a:xfrm>
                        <a:prstGeom prst="line">
                          <a:avLst/>
                        </a:prstGeom>
                        <a:ln w="38100">
                          <a:solidFill>
                            <a:srgbClr val="0070C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EF3DDEC" id="Straight Connector 10" o:spid="_x0000_s1026" style="position:absolute;z-index:2516684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14.7pt,338.9pt" to="254.45pt,338.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" strokecolor="#0070c0" strokeweight="3pt"/>
            </w:pict>
          </mc:Fallback>
        </mc:AlternateContent>
      </w:r>
      <w:r>
        <w:rPr>
          <w:noProof/>
          <w:lang w:eastAsia="lv-LV"/>
        </w:rPr>
        <mc:AlternateContent>
          <mc:Choice Requires="wps">
            <w:drawing>
              <wp:anchor distT="0" distB="0" distL="114300" distR="114300" simplePos="0" relativeHeight="251667456" behindDoc="0" locked="0" layoutInCell="1" allowOverlap="1" wp14:anchorId="6D6E9692" wp14:editId="469352E1">
                <wp:simplePos x="0" y="0"/>
                <wp:positionH relativeFrom="column">
                  <wp:posOffset>2724519</wp:posOffset>
                </wp:positionH>
                <wp:positionV relativeFrom="paragraph">
                  <wp:posOffset>5080303</wp:posOffset>
                </wp:positionV>
                <wp:extent cx="504968" cy="0"/>
                <wp:effectExtent l="0" t="19050" r="9525" b="19050"/>
                <wp:wrapNone/>
                <wp:docPr id="9" name="Straight Connector 9"/>
                <wp:cNvGraphicFramePr/>
                <a:graphic xmlns:a="http://schemas.openxmlformats.org/drawingml/2006/main">
                  <a:graphicData uri="http://schemas.microsoft.com/office/word/2010/wordprocessingShape">
                    <wps:wsp>
                      <wps:cNvCnPr/>
                      <wps:spPr>
                        <a:xfrm>
                          <a:off x="0" y="0"/>
                          <a:ext cx="504968" cy="0"/>
                        </a:xfrm>
                        <a:prstGeom prst="line">
                          <a:avLst/>
                        </a:prstGeom>
                        <a:ln w="38100">
                          <a:solidFill>
                            <a:srgbClr val="FF000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EA8FEEB" id="Straight Connector 9" o:spid="_x0000_s1026" style="position:absolute;z-index:2516674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14.55pt,400pt" to="254.3pt,400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" strokecolor="red" strokeweight="3pt"/>
            </w:pict>
          </mc:Fallback>
        </mc:AlternateContent>
      </w:r>
      <w:r>
        <w:rPr>
          <w:noProof/>
          <w:lang w:eastAsia="lv-LV"/>
        </w:rPr>
        <mc:AlternateContent>
          <mc:Choice Requires="wps">
            <w:drawing>
              <wp:anchor distT="0" distB="0" distL="114300" distR="114300" simplePos="0" relativeHeight="251666432" behindDoc="0" locked="0" layoutInCell="1" allowOverlap="1" wp14:anchorId="1CDF54B0" wp14:editId="3EC09A56">
                <wp:simplePos x="0" y="0"/>
                <wp:positionH relativeFrom="column">
                  <wp:posOffset>2724519</wp:posOffset>
                </wp:positionH>
                <wp:positionV relativeFrom="paragraph">
                  <wp:posOffset>5517032</wp:posOffset>
                </wp:positionV>
                <wp:extent cx="504968" cy="0"/>
                <wp:effectExtent l="0" t="19050" r="9525" b="19050"/>
                <wp:wrapNone/>
                <wp:docPr id="8" name="Straight Connector 8"/>
                <wp:cNvGraphicFramePr/>
                <a:graphic xmlns:a="http://schemas.openxmlformats.org/drawingml/2006/main">
                  <a:graphicData uri="http://schemas.microsoft.com/office/word/2010/wordprocessingShape">
                    <wps:wsp>
                      <wps:cNvCnPr/>
                      <wps:spPr>
                        <a:xfrm>
                          <a:off x="0" y="0"/>
                          <a:ext cx="504968" cy="0"/>
                        </a:xfrm>
                        <a:prstGeom prst="line">
                          <a:avLst/>
                        </a:prstGeom>
                        <a:ln w="38100">
                          <a:solidFill>
                            <a:srgbClr val="FF000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C1F88A7" id="Straight Connector 8" o:spid="_x0000_s1026" style="position:absolute;z-index:2516664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14.55pt,434.4pt" to="254.3pt,434.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" strokecolor="red" strokeweight="3pt"/>
            </w:pict>
          </mc:Fallback>
        </mc:AlternateContent>
      </w:r>
      <w:r>
        <w:rPr>
          <w:noProof/>
          <w:lang w:eastAsia="lv-LV"/>
        </w:rPr>
        <mc:AlternateContent>
          <mc:Choice Requires="wps">
            <w:drawing>
              <wp:anchor distT="0" distB="0" distL="114300" distR="114300" simplePos="0" relativeHeight="251665408" behindDoc="0" locked="0" layoutInCell="1" allowOverlap="1" wp14:anchorId="7DEDAA22" wp14:editId="21A4D2D7">
                <wp:simplePos x="0" y="0"/>
                <wp:positionH relativeFrom="column">
                  <wp:posOffset>2724519</wp:posOffset>
                </wp:positionH>
                <wp:positionV relativeFrom="paragraph">
                  <wp:posOffset>5940112</wp:posOffset>
                </wp:positionV>
                <wp:extent cx="504968" cy="0"/>
                <wp:effectExtent l="0" t="19050" r="9525" b="19050"/>
                <wp:wrapNone/>
                <wp:docPr id="7" name="Straight Connector 7"/>
                <wp:cNvGraphicFramePr/>
                <a:graphic xmlns:a="http://schemas.openxmlformats.org/drawingml/2006/main">
                  <a:graphicData uri="http://schemas.microsoft.com/office/word/2010/wordprocessingShape">
                    <wps:wsp>
                      <wps:cNvCnPr/>
                      <wps:spPr>
                        <a:xfrm>
                          <a:off x="0" y="0"/>
                          <a:ext cx="504968" cy="0"/>
                        </a:xfrm>
                        <a:prstGeom prst="line">
                          <a:avLst/>
                        </a:prstGeom>
                        <a:ln w="38100">
                          <a:solidFill>
                            <a:srgbClr val="FF000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2F6D34F" id="Straight Connector 7" o:spid="_x0000_s1026" style="position:absolute;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14.55pt,467.75pt" to="254.3pt,46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" strokecolor="red" strokeweight="3pt"/>
            </w:pict>
          </mc:Fallback>
        </mc:AlternateContent>
      </w:r>
      <w:r>
        <w:rPr>
          <w:noProof/>
          <w:lang w:eastAsia="lv-LV"/>
        </w:rPr>
        <mc:AlternateContent>
          <mc:Choice Requires="wps">
            <w:drawing>
              <wp:anchor distT="0" distB="0" distL="114300" distR="114300" simplePos="0" relativeHeight="251664384" behindDoc="0" locked="0" layoutInCell="1" allowOverlap="1" wp14:anchorId="4B393894" wp14:editId="6D3C61A0">
                <wp:simplePos x="0" y="0"/>
                <wp:positionH relativeFrom="column">
                  <wp:posOffset>2724519</wp:posOffset>
                </wp:positionH>
                <wp:positionV relativeFrom="paragraph">
                  <wp:posOffset>6308602</wp:posOffset>
                </wp:positionV>
                <wp:extent cx="504968" cy="0"/>
                <wp:effectExtent l="0" t="19050" r="9525" b="19050"/>
                <wp:wrapNone/>
                <wp:docPr id="6" name="Straight Connector 6"/>
                <wp:cNvGraphicFramePr/>
                <a:graphic xmlns:a="http://schemas.openxmlformats.org/drawingml/2006/main">
                  <a:graphicData uri="http://schemas.microsoft.com/office/word/2010/wordprocessingShape">
                    <wps:wsp>
                      <wps:cNvCnPr/>
                      <wps:spPr>
                        <a:xfrm>
                          <a:off x="0" y="0"/>
                          <a:ext cx="504968" cy="0"/>
                        </a:xfrm>
                        <a:prstGeom prst="line">
                          <a:avLst/>
                        </a:prstGeom>
                        <a:ln w="38100">
                          <a:solidFill>
                            <a:srgbClr val="FF000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A7194EE" id="Straight Connector 6" o:spid="_x0000_s1026" style="position:absolute;z-index:2516643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14.55pt,496.75pt" to="254.3pt,496.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" strokecolor="red" strokeweight="3pt"/>
            </w:pict>
          </mc:Fallback>
        </mc:AlternateContent>
      </w:r>
      <w:r>
        <w:rPr>
          <w:noProof/>
          <w:lang w:eastAsia="lv-LV"/>
        </w:rPr>
        <mc:AlternateContent>
          <mc:Choice Requires="wps">
            <w:drawing>
              <wp:anchor distT="0" distB="0" distL="114300" distR="114300" simplePos="0" relativeHeight="251662336" behindDoc="0" locked="0" layoutInCell="1" allowOverlap="1" wp14:anchorId="407A2B7D" wp14:editId="29E337B3">
                <wp:simplePos x="0" y="0"/>
                <wp:positionH relativeFrom="column">
                  <wp:posOffset>2724150</wp:posOffset>
                </wp:positionH>
                <wp:positionV relativeFrom="paragraph">
                  <wp:posOffset>4643414</wp:posOffset>
                </wp:positionV>
                <wp:extent cx="504968" cy="0"/>
                <wp:effectExtent l="0" t="19050" r="9525" b="19050"/>
                <wp:wrapNone/>
                <wp:docPr id="4" name="Straight Connector 4"/>
                <wp:cNvGraphicFramePr/>
                <a:graphic xmlns:a="http://schemas.openxmlformats.org/drawingml/2006/main">
                  <a:graphicData uri="http://schemas.microsoft.com/office/word/2010/wordprocessingShape">
                    <wps:wsp>
                      <wps:cNvCnPr/>
                      <wps:spPr>
                        <a:xfrm>
                          <a:off x="0" y="0"/>
                          <a:ext cx="504968" cy="0"/>
                        </a:xfrm>
                        <a:prstGeom prst="line">
                          <a:avLst/>
                        </a:prstGeom>
                        <a:ln w="38100">
                          <a:solidFill>
                            <a:srgbClr val="0070C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FAF8CD2" id="Straight Connector 4" o:spid="_x0000_s1026" style="position:absolute;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14.5pt,365.6pt" to="254.25pt,365.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" strokecolor="#0070c0" strokeweight="3pt"/>
            </w:pict>
          </mc:Fallback>
        </mc:AlternateContent>
      </w:r>
      <w:r>
        <w:rPr>
          <w:noProof/>
          <w:lang w:eastAsia="lv-LV"/>
        </w:rPr>
        <mc:AlternateContent>
          <mc:Choice Requires="wps">
            <w:drawing>
              <wp:anchor distT="0" distB="0" distL="114300" distR="114300" simplePos="0" relativeHeight="251661312" behindDoc="0" locked="0" layoutInCell="1" allowOverlap="1" wp14:anchorId="0CDC86FA" wp14:editId="0332DA19">
                <wp:simplePos x="0" y="0"/>
                <wp:positionH relativeFrom="column">
                  <wp:posOffset>2722728</wp:posOffset>
                </wp:positionH>
                <wp:positionV relativeFrom="paragraph">
                  <wp:posOffset>6716111</wp:posOffset>
                </wp:positionV>
                <wp:extent cx="504968" cy="0"/>
                <wp:effectExtent l="0" t="19050" r="9525" b="19050"/>
                <wp:wrapNone/>
                <wp:docPr id="3" name="Straight Connector 3"/>
                <wp:cNvGraphicFramePr/>
                <a:graphic xmlns:a="http://schemas.openxmlformats.org/drawingml/2006/main">
                  <a:graphicData uri="http://schemas.microsoft.com/office/word/2010/wordprocessingShape">
                    <wps:wsp>
                      <wps:cNvCnPr/>
                      <wps:spPr>
                        <a:xfrm>
                          <a:off x="0" y="0"/>
                          <a:ext cx="504968" cy="0"/>
                        </a:xfrm>
                        <a:prstGeom prst="line">
                          <a:avLst/>
                        </a:prstGeom>
                        <a:ln w="38100">
                          <a:solidFill>
                            <a:srgbClr val="FF000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DE39830" id="Straight Connector 3" o:spid="_x0000_s1026" style="position:absolute;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14.4pt,528.85pt" to="254.15pt,528.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" strokecolor="red" strokeweight="3pt"/>
            </w:pict>
          </mc:Fallback>
        </mc:AlternateContent>
      </w:r>
      <w:r>
        <w:rPr>
          <w:noProof/>
          <w:lang w:eastAsia="lv-LV"/>
        </w:rPr>
        <mc:AlternateContent>
          <mc:Choice Requires="wps">
            <w:drawing>
              <wp:anchor distT="0" distB="0" distL="114300" distR="114300" simplePos="0" relativeHeight="251660288" behindDoc="0" locked="0" layoutInCell="1" allowOverlap="1" wp14:anchorId="50E5AA2D" wp14:editId="15BE69ED">
                <wp:simplePos x="0" y="0"/>
                <wp:positionH relativeFrom="column">
                  <wp:posOffset>2968388</wp:posOffset>
                </wp:positionH>
                <wp:positionV relativeFrom="paragraph">
                  <wp:posOffset>574618</wp:posOffset>
                </wp:positionV>
                <wp:extent cx="0" cy="1624084"/>
                <wp:effectExtent l="57150" t="38100" r="57150" b="14605"/>
                <wp:wrapNone/>
                <wp:docPr id="2" name="Straight Arrow Connector 2"/>
                <wp:cNvGraphicFramePr/>
                <a:graphic xmlns:a="http://schemas.openxmlformats.org/drawingml/2006/main">
                  <a:graphicData uri="http://schemas.microsoft.com/office/word/2010/wordprocessingShape">
                    <wps:wsp>
                      <wps:cNvCnPr/>
                      <wps:spPr>
                        <a:xfrm flipV="1">
                          <a:off x="0" y="0"/>
                          <a:ext cx="0" cy="1624084"/>
                        </a:xfrm>
                        <a:prstGeom prst="straightConnector1">
                          <a:avLst/>
                        </a:prstGeom>
                        <a:ln w="38100">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w14:anchorId="535589AF" id="_x0000_t32" coordsize="21600,21600" o:spt="32" o:oned="t" path="m,l21600,21600e" filled="f">
                <v:path arrowok="t" fillok="f" o:connecttype="none"/>
                <o:lock v:ext="edit" shapetype="t"/>
              </v:shapetype>
              <v:shape id="Straight Arrow Connector 2" o:spid="_x0000_s1026" type="#_x0000_t32" style="position:absolute;margin-left:233.75pt;margin-top:45.25pt;width:0;height:127.9pt;flip:y;z-index:25166028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" strokecolor="black [3213]" strokeweight="3pt">
                <v:stroke endarrow="open"/>
              </v:shape>
            </w:pict>
          </mc:Fallback>
        </mc:AlternateContent>
      </w:r>
      <w:r>
        <w:rPr>
          <w:noProof/>
          <w:lang w:eastAsia="lv-LV"/>
        </w:rPr>
        <mc:AlternateContent>
          <mc:Choice Requires="wps">
            <w:drawing>
              <wp:anchor distT="0" distB="0" distL="114300" distR="114300" simplePos="0" relativeHeight="251659264" behindDoc="0" locked="0" layoutInCell="1" allowOverlap="1" wp14:anchorId="44F270F4" wp14:editId="23E421E6">
                <wp:simplePos x="0" y="0"/>
                <wp:positionH relativeFrom="column">
                  <wp:posOffset>2968388</wp:posOffset>
                </wp:positionH>
                <wp:positionV relativeFrom="paragraph">
                  <wp:posOffset>2198701</wp:posOffset>
                </wp:positionV>
                <wp:extent cx="0" cy="4517409"/>
                <wp:effectExtent l="19050" t="0" r="19050" b="16510"/>
                <wp:wrapNone/>
                <wp:docPr id="1" name="Straight Connector 1"/>
                <wp:cNvGraphicFramePr/>
                <a:graphic xmlns:a="http://schemas.openxmlformats.org/drawingml/2006/main">
                  <a:graphicData uri="http://schemas.microsoft.com/office/word/2010/wordprocessingShape">
                    <wps:wsp>
                      <wps:cNvCnPr/>
                      <wps:spPr>
                        <a:xfrm>
                          <a:off x="0" y="0"/>
                          <a:ext cx="0" cy="4517409"/>
                        </a:xfrm>
                        <a:prstGeom prst="line">
                          <a:avLst/>
                        </a:prstGeom>
                        <a:ln w="38100">
                          <a:solidFill>
                            <a:schemeClr val="tx1">
                              <a:lumMod val="95000"/>
                              <a:lumOff val="5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729A2FCF" id="Straight Connector 1"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233.75pt,173.15pt" to="233.75pt,528.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" strokecolor="#0d0d0d [3069]" strokeweight="3pt"/>
            </w:pict>
          </mc:Fallback>
        </mc:AlternateContent>
      </w:r>
    </w:p>
    <w:p w:rsidR="00CD66F5" w:rsidRPr="00DE3C3C" w:rsidRDefault="00CD66F5" w:rsidP="0022352D">
      <w:pPr>
        <w:rPr>
          <w:sz w:val="24"/>
          <w:szCs w:val="24"/>
        </w:rPr>
      </w:pPr>
    </w:p>
    <w:sectPr w:rsidR="00CD66F5" w:rsidRPr="00DE3C3C" w:rsidSect="00C20D50">
      <w:pgSz w:w="11906" w:h="16838"/>
      <w:pgMar w:top="720" w:right="720" w:bottom="720" w:left="72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43"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02FF" w:usb1="4000ACFF" w:usb2="00000001" w:usb3="00000000" w:csb0="0000019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43" w:usb2="00000009" w:usb3="00000000" w:csb0="000001FF" w:csb1="00000000"/>
  </w:font>
  <w:font w:name="Cambria">
    <w:panose1 w:val="02040503050406030204"/>
    <w:charset w:val="BA"/>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5A05DB2"/>
    <w:multiLevelType w:val="hybridMultilevel"/>
    <w:tmpl w:val="9D46F0DE"/>
    <w:lvl w:ilvl="0" w:tplc="95DC8380">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 w15:restartNumberingAfterBreak="0">
    <w:nsid w:val="2F7308F9"/>
    <w:multiLevelType w:val="hybridMultilevel"/>
    <w:tmpl w:val="CD9C8388"/>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2" w15:restartNumberingAfterBreak="0">
    <w:nsid w:val="30317501"/>
    <w:multiLevelType w:val="hybridMultilevel"/>
    <w:tmpl w:val="FBFEE70E"/>
    <w:lvl w:ilvl="0" w:tplc="04260001">
      <w:start w:val="1"/>
      <w:numFmt w:val="bullet"/>
      <w:lvlText w:val=""/>
      <w:lvlJc w:val="left"/>
      <w:pPr>
        <w:ind w:left="1440" w:hanging="360"/>
      </w:pPr>
      <w:rPr>
        <w:rFonts w:ascii="Symbol" w:hAnsi="Symbol" w:hint="default"/>
      </w:rPr>
    </w:lvl>
    <w:lvl w:ilvl="1" w:tplc="04260003" w:tentative="1">
      <w:start w:val="1"/>
      <w:numFmt w:val="bullet"/>
      <w:lvlText w:val="o"/>
      <w:lvlJc w:val="left"/>
      <w:pPr>
        <w:ind w:left="2160" w:hanging="360"/>
      </w:pPr>
      <w:rPr>
        <w:rFonts w:ascii="Courier New" w:hAnsi="Courier New" w:cs="Courier New" w:hint="default"/>
      </w:rPr>
    </w:lvl>
    <w:lvl w:ilvl="2" w:tplc="04260005" w:tentative="1">
      <w:start w:val="1"/>
      <w:numFmt w:val="bullet"/>
      <w:lvlText w:val=""/>
      <w:lvlJc w:val="left"/>
      <w:pPr>
        <w:ind w:left="2880" w:hanging="360"/>
      </w:pPr>
      <w:rPr>
        <w:rFonts w:ascii="Wingdings" w:hAnsi="Wingdings" w:hint="default"/>
      </w:rPr>
    </w:lvl>
    <w:lvl w:ilvl="3" w:tplc="04260001" w:tentative="1">
      <w:start w:val="1"/>
      <w:numFmt w:val="bullet"/>
      <w:lvlText w:val=""/>
      <w:lvlJc w:val="left"/>
      <w:pPr>
        <w:ind w:left="3600" w:hanging="360"/>
      </w:pPr>
      <w:rPr>
        <w:rFonts w:ascii="Symbol" w:hAnsi="Symbol" w:hint="default"/>
      </w:rPr>
    </w:lvl>
    <w:lvl w:ilvl="4" w:tplc="04260003" w:tentative="1">
      <w:start w:val="1"/>
      <w:numFmt w:val="bullet"/>
      <w:lvlText w:val="o"/>
      <w:lvlJc w:val="left"/>
      <w:pPr>
        <w:ind w:left="4320" w:hanging="360"/>
      </w:pPr>
      <w:rPr>
        <w:rFonts w:ascii="Courier New" w:hAnsi="Courier New" w:cs="Courier New" w:hint="default"/>
      </w:rPr>
    </w:lvl>
    <w:lvl w:ilvl="5" w:tplc="04260005" w:tentative="1">
      <w:start w:val="1"/>
      <w:numFmt w:val="bullet"/>
      <w:lvlText w:val=""/>
      <w:lvlJc w:val="left"/>
      <w:pPr>
        <w:ind w:left="5040" w:hanging="360"/>
      </w:pPr>
      <w:rPr>
        <w:rFonts w:ascii="Wingdings" w:hAnsi="Wingdings" w:hint="default"/>
      </w:rPr>
    </w:lvl>
    <w:lvl w:ilvl="6" w:tplc="04260001" w:tentative="1">
      <w:start w:val="1"/>
      <w:numFmt w:val="bullet"/>
      <w:lvlText w:val=""/>
      <w:lvlJc w:val="left"/>
      <w:pPr>
        <w:ind w:left="5760" w:hanging="360"/>
      </w:pPr>
      <w:rPr>
        <w:rFonts w:ascii="Symbol" w:hAnsi="Symbol" w:hint="default"/>
      </w:rPr>
    </w:lvl>
    <w:lvl w:ilvl="7" w:tplc="04260003" w:tentative="1">
      <w:start w:val="1"/>
      <w:numFmt w:val="bullet"/>
      <w:lvlText w:val="o"/>
      <w:lvlJc w:val="left"/>
      <w:pPr>
        <w:ind w:left="6480" w:hanging="360"/>
      </w:pPr>
      <w:rPr>
        <w:rFonts w:ascii="Courier New" w:hAnsi="Courier New" w:cs="Courier New" w:hint="default"/>
      </w:rPr>
    </w:lvl>
    <w:lvl w:ilvl="8" w:tplc="04260005" w:tentative="1">
      <w:start w:val="1"/>
      <w:numFmt w:val="bullet"/>
      <w:lvlText w:val=""/>
      <w:lvlJc w:val="left"/>
      <w:pPr>
        <w:ind w:left="7200" w:hanging="360"/>
      </w:pPr>
      <w:rPr>
        <w:rFonts w:ascii="Wingdings" w:hAnsi="Wingdings" w:hint="default"/>
      </w:rPr>
    </w:lvl>
  </w:abstractNum>
  <w:abstractNum w:abstractNumId="3" w15:restartNumberingAfterBreak="0">
    <w:nsid w:val="308D4A64"/>
    <w:multiLevelType w:val="hybridMultilevel"/>
    <w:tmpl w:val="6540A89C"/>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4" w15:restartNumberingAfterBreak="0">
    <w:nsid w:val="57A51F30"/>
    <w:multiLevelType w:val="hybridMultilevel"/>
    <w:tmpl w:val="6D3859FA"/>
    <w:lvl w:ilvl="0" w:tplc="95DC8380">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5" w15:restartNumberingAfterBreak="0">
    <w:nsid w:val="590A0A69"/>
    <w:multiLevelType w:val="hybridMultilevel"/>
    <w:tmpl w:val="E4F64DD6"/>
    <w:lvl w:ilvl="0" w:tplc="0426000D">
      <w:start w:val="1"/>
      <w:numFmt w:val="bullet"/>
      <w:lvlText w:val=""/>
      <w:lvlJc w:val="left"/>
      <w:pPr>
        <w:ind w:left="720" w:hanging="360"/>
      </w:pPr>
      <w:rPr>
        <w:rFonts w:ascii="Wingdings" w:hAnsi="Wingdings"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6" w15:restartNumberingAfterBreak="0">
    <w:nsid w:val="5B290AE6"/>
    <w:multiLevelType w:val="hybridMultilevel"/>
    <w:tmpl w:val="7432319C"/>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7" w15:restartNumberingAfterBreak="0">
    <w:nsid w:val="6A7566C7"/>
    <w:multiLevelType w:val="hybridMultilevel"/>
    <w:tmpl w:val="38E64CF8"/>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8" w15:restartNumberingAfterBreak="0">
    <w:nsid w:val="6E447432"/>
    <w:multiLevelType w:val="hybridMultilevel"/>
    <w:tmpl w:val="CDEEAF7A"/>
    <w:lvl w:ilvl="0" w:tplc="50F8BA90">
      <w:start w:val="35"/>
      <w:numFmt w:val="bullet"/>
      <w:lvlText w:val="-"/>
      <w:lvlJc w:val="left"/>
      <w:pPr>
        <w:ind w:left="720" w:hanging="360"/>
      </w:pPr>
      <w:rPr>
        <w:rFonts w:ascii="Calibri" w:eastAsiaTheme="minorHAnsi" w:hAnsi="Calibri" w:cstheme="minorBidi"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9" w15:restartNumberingAfterBreak="0">
    <w:nsid w:val="70D5752B"/>
    <w:multiLevelType w:val="hybridMultilevel"/>
    <w:tmpl w:val="6C0438A2"/>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0" w15:restartNumberingAfterBreak="0">
    <w:nsid w:val="710D4ED5"/>
    <w:multiLevelType w:val="hybridMultilevel"/>
    <w:tmpl w:val="F37098AC"/>
    <w:lvl w:ilvl="0" w:tplc="0426000F">
      <w:start w:val="1"/>
      <w:numFmt w:val="decimal"/>
      <w:lvlText w:val="%1."/>
      <w:lvlJc w:val="left"/>
      <w:pPr>
        <w:ind w:left="768" w:hanging="360"/>
      </w:pPr>
    </w:lvl>
    <w:lvl w:ilvl="1" w:tplc="04260019" w:tentative="1">
      <w:start w:val="1"/>
      <w:numFmt w:val="lowerLetter"/>
      <w:lvlText w:val="%2."/>
      <w:lvlJc w:val="left"/>
      <w:pPr>
        <w:ind w:left="1488" w:hanging="360"/>
      </w:pPr>
    </w:lvl>
    <w:lvl w:ilvl="2" w:tplc="0426001B" w:tentative="1">
      <w:start w:val="1"/>
      <w:numFmt w:val="lowerRoman"/>
      <w:lvlText w:val="%3."/>
      <w:lvlJc w:val="right"/>
      <w:pPr>
        <w:ind w:left="2208" w:hanging="180"/>
      </w:pPr>
    </w:lvl>
    <w:lvl w:ilvl="3" w:tplc="0426000F" w:tentative="1">
      <w:start w:val="1"/>
      <w:numFmt w:val="decimal"/>
      <w:lvlText w:val="%4."/>
      <w:lvlJc w:val="left"/>
      <w:pPr>
        <w:ind w:left="2928" w:hanging="360"/>
      </w:pPr>
    </w:lvl>
    <w:lvl w:ilvl="4" w:tplc="04260019" w:tentative="1">
      <w:start w:val="1"/>
      <w:numFmt w:val="lowerLetter"/>
      <w:lvlText w:val="%5."/>
      <w:lvlJc w:val="left"/>
      <w:pPr>
        <w:ind w:left="3648" w:hanging="360"/>
      </w:pPr>
    </w:lvl>
    <w:lvl w:ilvl="5" w:tplc="0426001B" w:tentative="1">
      <w:start w:val="1"/>
      <w:numFmt w:val="lowerRoman"/>
      <w:lvlText w:val="%6."/>
      <w:lvlJc w:val="right"/>
      <w:pPr>
        <w:ind w:left="4368" w:hanging="180"/>
      </w:pPr>
    </w:lvl>
    <w:lvl w:ilvl="6" w:tplc="0426000F" w:tentative="1">
      <w:start w:val="1"/>
      <w:numFmt w:val="decimal"/>
      <w:lvlText w:val="%7."/>
      <w:lvlJc w:val="left"/>
      <w:pPr>
        <w:ind w:left="5088" w:hanging="360"/>
      </w:pPr>
    </w:lvl>
    <w:lvl w:ilvl="7" w:tplc="04260019" w:tentative="1">
      <w:start w:val="1"/>
      <w:numFmt w:val="lowerLetter"/>
      <w:lvlText w:val="%8."/>
      <w:lvlJc w:val="left"/>
      <w:pPr>
        <w:ind w:left="5808" w:hanging="360"/>
      </w:pPr>
    </w:lvl>
    <w:lvl w:ilvl="8" w:tplc="0426001B" w:tentative="1">
      <w:start w:val="1"/>
      <w:numFmt w:val="lowerRoman"/>
      <w:lvlText w:val="%9."/>
      <w:lvlJc w:val="right"/>
      <w:pPr>
        <w:ind w:left="6528" w:hanging="180"/>
      </w:pPr>
    </w:lvl>
  </w:abstractNum>
  <w:num w:numId="1">
    <w:abstractNumId w:val="10"/>
  </w:num>
  <w:num w:numId="2">
    <w:abstractNumId w:val="3"/>
  </w:num>
  <w:num w:numId="3">
    <w:abstractNumId w:val="1"/>
  </w:num>
  <w:num w:numId="4">
    <w:abstractNumId w:val="5"/>
  </w:num>
  <w:num w:numId="5">
    <w:abstractNumId w:val="2"/>
  </w:num>
  <w:num w:numId="6">
    <w:abstractNumId w:val="7"/>
  </w:num>
  <w:num w:numId="7">
    <w:abstractNumId w:val="9"/>
  </w:num>
  <w:num w:numId="8">
    <w:abstractNumId w:val="6"/>
  </w:num>
  <w:num w:numId="9">
    <w:abstractNumId w:val="0"/>
  </w:num>
  <w:num w:numId="10">
    <w:abstractNumId w:val="4"/>
  </w:num>
  <w:num w:numId="1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3"/>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37E01"/>
    <w:rsid w:val="0000621D"/>
    <w:rsid w:val="00023093"/>
    <w:rsid w:val="000352B8"/>
    <w:rsid w:val="000A7E09"/>
    <w:rsid w:val="000B16EF"/>
    <w:rsid w:val="000B1C5D"/>
    <w:rsid w:val="000B301C"/>
    <w:rsid w:val="000D6914"/>
    <w:rsid w:val="000E6ECC"/>
    <w:rsid w:val="000F3CFB"/>
    <w:rsid w:val="00134EAC"/>
    <w:rsid w:val="00137E01"/>
    <w:rsid w:val="00145977"/>
    <w:rsid w:val="0015112D"/>
    <w:rsid w:val="00192E56"/>
    <w:rsid w:val="001A79C7"/>
    <w:rsid w:val="00205492"/>
    <w:rsid w:val="0022352D"/>
    <w:rsid w:val="0029455C"/>
    <w:rsid w:val="002B0D8C"/>
    <w:rsid w:val="002F7438"/>
    <w:rsid w:val="003111F5"/>
    <w:rsid w:val="003506D0"/>
    <w:rsid w:val="004B391C"/>
    <w:rsid w:val="004C1691"/>
    <w:rsid w:val="004C5D68"/>
    <w:rsid w:val="005C2725"/>
    <w:rsid w:val="005D7D56"/>
    <w:rsid w:val="006164BE"/>
    <w:rsid w:val="006700D0"/>
    <w:rsid w:val="00680ED2"/>
    <w:rsid w:val="0068547C"/>
    <w:rsid w:val="006A3010"/>
    <w:rsid w:val="0072147A"/>
    <w:rsid w:val="007549DA"/>
    <w:rsid w:val="007554B9"/>
    <w:rsid w:val="00757F0B"/>
    <w:rsid w:val="008A3057"/>
    <w:rsid w:val="008B0EC4"/>
    <w:rsid w:val="008D327A"/>
    <w:rsid w:val="008E031F"/>
    <w:rsid w:val="008F0093"/>
    <w:rsid w:val="0092469F"/>
    <w:rsid w:val="00955EBE"/>
    <w:rsid w:val="00965635"/>
    <w:rsid w:val="009819DF"/>
    <w:rsid w:val="009B2968"/>
    <w:rsid w:val="009D3EE6"/>
    <w:rsid w:val="00A33DF7"/>
    <w:rsid w:val="00A5112C"/>
    <w:rsid w:val="00A6168B"/>
    <w:rsid w:val="00B010F6"/>
    <w:rsid w:val="00B037E3"/>
    <w:rsid w:val="00B06635"/>
    <w:rsid w:val="00B86B5C"/>
    <w:rsid w:val="00BC4265"/>
    <w:rsid w:val="00C20D50"/>
    <w:rsid w:val="00C424EC"/>
    <w:rsid w:val="00C769E5"/>
    <w:rsid w:val="00CD2296"/>
    <w:rsid w:val="00CD66F5"/>
    <w:rsid w:val="00D87F12"/>
    <w:rsid w:val="00DA2325"/>
    <w:rsid w:val="00DC0F0F"/>
    <w:rsid w:val="00DE3C3C"/>
    <w:rsid w:val="00E9609A"/>
    <w:rsid w:val="00ED257D"/>
    <w:rsid w:val="00ED60BE"/>
    <w:rsid w:val="00EF35BB"/>
    <w:rsid w:val="00F97901"/>
    <w:rsid w:val="00FB53BA"/>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62C672F-96E6-45E3-B49E-0192CAC564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lv-LV"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B16EF"/>
    <w:pPr>
      <w:ind w:left="720"/>
      <w:contextualSpacing/>
    </w:pPr>
  </w:style>
  <w:style w:type="table" w:styleId="TableGrid">
    <w:name w:val="Table Grid"/>
    <w:basedOn w:val="TableNormal"/>
    <w:uiPriority w:val="39"/>
    <w:rsid w:val="00B01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0B1C5D"/>
    <w:rPr>
      <w:color w:val="0000FF" w:themeColor="hyperlink"/>
      <w:u w:val="single"/>
    </w:rPr>
  </w:style>
  <w:style w:type="paragraph" w:styleId="BalloonText">
    <w:name w:val="Balloon Text"/>
    <w:basedOn w:val="Normal"/>
    <w:link w:val="BalloonTextChar"/>
    <w:uiPriority w:val="99"/>
    <w:semiHidden/>
    <w:unhideWhenUsed/>
    <w:rsid w:val="00DE3C3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E3C3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watch?v=9G2N8Kep57o" TargetMode="External"/><Relationship Id="rId3" Type="http://schemas.openxmlformats.org/officeDocument/2006/relationships/settings" Target="settings.xml"/><Relationship Id="rId7" Type="http://schemas.openxmlformats.org/officeDocument/2006/relationships/hyperlink" Target="http://www.youtube.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hyperlink" Target="https://drive.google.com/file/d/17HInv8G5ufIjJKPx46FYz0YUBE6DEX7u/view?usp=drive_web"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plicker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358</TotalTime>
  <Pages>6</Pages>
  <Words>6285</Words>
  <Characters>3583</Characters>
  <Application>Microsoft Office Word</Application>
  <DocSecurity>0</DocSecurity>
  <Lines>29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Andris</dc:creator>
  <cp:lastModifiedBy>Taivo Trams</cp:lastModifiedBy>
  <cp:revision>25</cp:revision>
  <dcterms:created xsi:type="dcterms:W3CDTF">2018-11-29T16:28:00Z</dcterms:created>
  <dcterms:modified xsi:type="dcterms:W3CDTF">2018-12-07T13:39:00Z</dcterms:modified>
</cp:coreProperties>
</file>